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7cdd" w14:textId="a707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8 желтоқсандағы № 1284 бұйрығы. Қазақстан Республикасының Әділет министрлігінде 2021 жылғы 9 желтоқсанда № 25698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212-бабының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шарттар: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– 20 000 000 000 (жиырма миллиард) теңгеден артық емес;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Әдiлет министрлiгiнде мемлекеттік тіркелуін;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