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a2eb" w14:textId="752a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бағалардағы қаржы қызметінің жалпы қосылған құнын есептеу әдістемесін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8 желтоқсандағы № 43 бұйрығы. Қазақстан Республикасының Әділет министрлігінде 2021 жылғы 10 желтоқсанда № 25718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Тұрақты бағалардағы қаржы қызметінің жалпы қосылған құнын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Ұлттық шоттар департаменті Заң департаментімен бірлесіп заңнамада белгіленген тәртіппен:</w:t>
      </w:r>
    </w:p>
    <w:bookmarkEnd w:id="0"/>
    <w:bookmarkStart w:name="z3"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4" w:id="2"/>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Стратегиялық жоспарлау және реформалар агенттігінің Ұлттық статистика бюросы басшысының орынбасарына (Ж.Ә. Жарқынбаев) жүктелсін.</w:t>
      </w:r>
    </w:p>
    <w:bookmarkEnd w:id="3"/>
    <w:bookmarkStart w:name="z6"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43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Тұрақты бағалардағы қаржы қызметінің жалпы қосылған құнын есептеу әдістемесі</w:t>
      </w:r>
    </w:p>
    <w:bookmarkEnd w:id="5"/>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Тұрақты бағалардағы қаржы қызметінің жалпы қосылған құнын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Start w:name="z11" w:id="7"/>
    <w:p>
      <w:pPr>
        <w:spacing w:after="0"/>
        <w:ind w:left="0"/>
        <w:jc w:val="both"/>
      </w:pPr>
      <w:r>
        <w:rPr>
          <w:rFonts w:ascii="Times New Roman"/>
          <w:b w:val="false"/>
          <w:i w:val="false"/>
          <w:color w:val="000000"/>
          <w:sz w:val="28"/>
        </w:rPr>
        <w:t>
      2. Бұл Әдістемеде "Қаржы және сақтандыру қызметі" экономикалық қызмет түрі бойынша тұрақты бағалардағы жалпы қосылған құнын есептеу қарастырылады.</w:t>
      </w:r>
    </w:p>
    <w:bookmarkEnd w:id="7"/>
    <w:bookmarkStart w:name="z12" w:id="8"/>
    <w:p>
      <w:pPr>
        <w:spacing w:after="0"/>
        <w:ind w:left="0"/>
        <w:jc w:val="both"/>
      </w:pPr>
      <w:r>
        <w:rPr>
          <w:rFonts w:ascii="Times New Roman"/>
          <w:b w:val="false"/>
          <w:i w:val="false"/>
          <w:color w:val="000000"/>
          <w:sz w:val="28"/>
        </w:rPr>
        <w:t>
      3. Осы Әдістемеде мынадай ұғымдар пайдаланылады:</w:t>
      </w:r>
    </w:p>
    <w:bookmarkEnd w:id="8"/>
    <w:bookmarkStart w:name="z13" w:id="9"/>
    <w:p>
      <w:pPr>
        <w:spacing w:after="0"/>
        <w:ind w:left="0"/>
        <w:jc w:val="both"/>
      </w:pPr>
      <w:r>
        <w:rPr>
          <w:rFonts w:ascii="Times New Roman"/>
          <w:b w:val="false"/>
          <w:i w:val="false"/>
          <w:color w:val="000000"/>
          <w:sz w:val="28"/>
        </w:rPr>
        <w:t>
      1) аралық тұтыну (бұдан әрі – АТ) – есепті кезеңдегі өндіріс процесінде түрленетін немесе толықтай тұтынылатын тауарлар мен қызметтер құны;</w:t>
      </w:r>
    </w:p>
    <w:bookmarkEnd w:id="9"/>
    <w:bookmarkStart w:name="z14" w:id="10"/>
    <w:p>
      <w:pPr>
        <w:spacing w:after="0"/>
        <w:ind w:left="0"/>
        <w:jc w:val="both"/>
      </w:pPr>
      <w:r>
        <w:rPr>
          <w:rFonts w:ascii="Times New Roman"/>
          <w:b w:val="false"/>
          <w:i w:val="false"/>
          <w:color w:val="000000"/>
          <w:sz w:val="28"/>
        </w:rPr>
        <w:t>
      2) дефлятор – экономикада белгілі бір кезеңге бағалардың орташа өзгерісін сипаттайтын көрсеткіш;</w:t>
      </w:r>
    </w:p>
    <w:bookmarkEnd w:id="10"/>
    <w:bookmarkStart w:name="z15" w:id="11"/>
    <w:p>
      <w:pPr>
        <w:spacing w:after="0"/>
        <w:ind w:left="0"/>
        <w:jc w:val="both"/>
      </w:pPr>
      <w:r>
        <w:rPr>
          <w:rFonts w:ascii="Times New Roman"/>
          <w:b w:val="false"/>
          <w:i w:val="false"/>
          <w:color w:val="000000"/>
          <w:sz w:val="28"/>
        </w:rPr>
        <w:t>
      3) жалпы қосылған құн (бұдан әрі – ЖҚҚ) – тауарлар және қызметтер шығарылымы мен аралық тұтыну арасындағы айырмашылық. Бұл көрсеткіш өндіріс процесінде тұтынылған негізгі капиталдың құнын қамтиды;</w:t>
      </w:r>
    </w:p>
    <w:bookmarkEnd w:id="11"/>
    <w:bookmarkStart w:name="z16" w:id="12"/>
    <w:p>
      <w:pPr>
        <w:spacing w:after="0"/>
        <w:ind w:left="0"/>
        <w:jc w:val="both"/>
      </w:pPr>
      <w:r>
        <w:rPr>
          <w:rFonts w:ascii="Times New Roman"/>
          <w:b w:val="false"/>
          <w:i w:val="false"/>
          <w:color w:val="000000"/>
          <w:sz w:val="28"/>
        </w:rPr>
        <w:t>
      4) жалпы шығарылым (бұдан әрі – ЖШ) – есепті кезеңде ұлттық экономикада бірлік-резиденттердің өндірістік қызметінің нәтижесі болып табылатын тауарлар мен қызметтердің жиынтық құнын көрсететін тауарлар мен қызметтердің шығарылымы;</w:t>
      </w:r>
    </w:p>
    <w:bookmarkEnd w:id="12"/>
    <w:bookmarkStart w:name="z17" w:id="13"/>
    <w:p>
      <w:pPr>
        <w:spacing w:after="0"/>
        <w:ind w:left="0"/>
        <w:jc w:val="both"/>
      </w:pPr>
      <w:r>
        <w:rPr>
          <w:rFonts w:ascii="Times New Roman"/>
          <w:b w:val="false"/>
          <w:i w:val="false"/>
          <w:color w:val="000000"/>
          <w:sz w:val="28"/>
        </w:rPr>
        <w:t>
      5) жалпы ішкі өнім (бұдан әрі – ЖІӨ) – елдің экономикалық қызметінің түпкілікті нәтижесін сипаттайтын ұлттық шоттар жүйесінің аса маңызды көрсеткіштерінің бірі;</w:t>
      </w:r>
    </w:p>
    <w:bookmarkEnd w:id="13"/>
    <w:bookmarkStart w:name="z18" w:id="14"/>
    <w:p>
      <w:pPr>
        <w:spacing w:after="0"/>
        <w:ind w:left="0"/>
        <w:jc w:val="both"/>
      </w:pPr>
      <w:r>
        <w:rPr>
          <w:rFonts w:ascii="Times New Roman"/>
          <w:b w:val="false"/>
          <w:i w:val="false"/>
          <w:color w:val="000000"/>
          <w:sz w:val="28"/>
        </w:rPr>
        <w:t>
      6) нақты көлем индексі (бұдан әрі – НКИ) – салыстырмалы кезеңдерде өндіріс көлемінің өзгеруін сипаттайтын салыстырмалы көрсеткіш. Базистік кезең бағасымен бағаланған ағымдағы кезеңдегі белгілі бір көрсеткіштің құнын оның базистік кезеңдегі құнына бөлу арқылы есептеледі;</w:t>
      </w:r>
    </w:p>
    <w:bookmarkEnd w:id="14"/>
    <w:bookmarkStart w:name="z19" w:id="15"/>
    <w:p>
      <w:pPr>
        <w:spacing w:after="0"/>
        <w:ind w:left="0"/>
        <w:jc w:val="both"/>
      </w:pPr>
      <w:r>
        <w:rPr>
          <w:rFonts w:ascii="Times New Roman"/>
          <w:b w:val="false"/>
          <w:i w:val="false"/>
          <w:color w:val="000000"/>
          <w:sz w:val="28"/>
        </w:rPr>
        <w:t>
      7) тұтыну бағасының индексі (бұдан әрі – ТБИ) – халықтың жеке тұтынуы үшін сатып алған тауарларының және көрсетілетін қызметтерінің белгіленген қоржынына бағалардың орташа деңгейінің әр уақыттағы өзгерісін сипаттайды;</w:t>
      </w:r>
    </w:p>
    <w:bookmarkEnd w:id="15"/>
    <w:bookmarkStart w:name="z20" w:id="16"/>
    <w:p>
      <w:pPr>
        <w:spacing w:after="0"/>
        <w:ind w:left="0"/>
        <w:jc w:val="both"/>
      </w:pPr>
      <w:r>
        <w:rPr>
          <w:rFonts w:ascii="Times New Roman"/>
          <w:b w:val="false"/>
          <w:i w:val="false"/>
          <w:color w:val="000000"/>
          <w:sz w:val="28"/>
        </w:rPr>
        <w:t>
      8) ұлттық шоттар жүйесі (бұдан әрі – ҰШЖ) – елдің экономикалық қызметінің нәтижелерін сипаттайтын, шоттар мен кестелердің белгілі жиынтығы түрінде құрастырылған статистикалық көрсеткіштердің жүйесі.</w:t>
      </w:r>
    </w:p>
    <w:bookmarkEnd w:id="16"/>
    <w:bookmarkStart w:name="z21" w:id="17"/>
    <w:p>
      <w:pPr>
        <w:spacing w:after="0"/>
        <w:ind w:left="0"/>
        <w:jc w:val="left"/>
      </w:pPr>
      <w:r>
        <w:rPr>
          <w:rFonts w:ascii="Times New Roman"/>
          <w:b/>
          <w:i w:val="false"/>
          <w:color w:val="000000"/>
        </w:rPr>
        <w:t xml:space="preserve"> 2-тарау. Қаржы қызметінің жалпы қосылған құнын есептеу</w:t>
      </w:r>
    </w:p>
    <w:bookmarkEnd w:id="17"/>
    <w:bookmarkStart w:name="z22" w:id="18"/>
    <w:p>
      <w:pPr>
        <w:spacing w:after="0"/>
        <w:ind w:left="0"/>
        <w:jc w:val="left"/>
      </w:pPr>
      <w:r>
        <w:rPr>
          <w:rFonts w:ascii="Times New Roman"/>
          <w:b/>
          <w:i w:val="false"/>
          <w:color w:val="000000"/>
        </w:rPr>
        <w:t xml:space="preserve"> 1-параграф. Ағымдағы бағалардағы қаржы қызметінің жалпы қосылған құнын есептеу</w:t>
      </w:r>
    </w:p>
    <w:bookmarkEnd w:id="18"/>
    <w:bookmarkStart w:name="z23" w:id="19"/>
    <w:p>
      <w:pPr>
        <w:spacing w:after="0"/>
        <w:ind w:left="0"/>
        <w:jc w:val="both"/>
      </w:pPr>
      <w:r>
        <w:rPr>
          <w:rFonts w:ascii="Times New Roman"/>
          <w:b w:val="false"/>
          <w:i w:val="false"/>
          <w:color w:val="000000"/>
          <w:sz w:val="28"/>
        </w:rPr>
        <w:t xml:space="preserve">
      4. 2008 жылғы ҰШЖ сәйкес қаржы корпорациялары секторына негізгі қызметі қаржы делдалдығы қызметтерін, сақтандыру қызметтерін және зейнетақымен қамсыздандыру қызметтерін қоса алғанда, қаржылық қызметтер көрсетуден тұратын барлық резидент корпорациялар, сондай-ақ қаржы делдалдығына жәрдемдесетін қызмет түрлерін жүзеге асыратын бірліктер кіреді. </w:t>
      </w:r>
    </w:p>
    <w:bookmarkEnd w:id="19"/>
    <w:bookmarkStart w:name="z24" w:id="20"/>
    <w:p>
      <w:pPr>
        <w:spacing w:after="0"/>
        <w:ind w:left="0"/>
        <w:jc w:val="both"/>
      </w:pPr>
      <w:r>
        <w:rPr>
          <w:rFonts w:ascii="Times New Roman"/>
          <w:b w:val="false"/>
          <w:i w:val="false"/>
          <w:color w:val="000000"/>
          <w:sz w:val="28"/>
        </w:rPr>
        <w:t>
      5. Ағымдағы бағалардағы қаржы қызметінің ЖШ-ны және АТ-ны есептеу мынадай әдістемелерге сәйкес қалыптастырылады: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Статистика комитеті төрағасының 2016 жылғы 23 қыркүйектегі № 217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14362 болып тіркелген) Қаржы делдалдығы қызметтерінің шығарылымын есепке алу әдістемесі;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төрағасының 2016 жылғы 3 қазандағы № 226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№14393 болып тіркелген) Екінші деңгейдегі банктердің қаржылық қызметтерін есепке алу әдістемесі;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Статистика комитеті төрағасының 2016 жылғы 21 қарашадағы № 271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14539 болып тіркелген) Орталық банк қызметтерін есепке алу әдістемесі;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Статистика комитеті төрағасының 2017 жылғы 4 тамыздағы № 114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15627 болып тіркелген) Сақтандыру қызметтерін есепке алу әдістемесі;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Ұлттық экономика министрлігінің Статистика комитеті төрағасының міндетін атқарушының 2017 жылғы 16 тамыздағы № 118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15687 болып тіркелген) Зейнетақы қорларының көрсетілетін қызметтерін есепке алу әдістемесі.</w:t>
      </w:r>
    </w:p>
    <w:bookmarkStart w:name="z30" w:id="21"/>
    <w:p>
      <w:pPr>
        <w:spacing w:after="0"/>
        <w:ind w:left="0"/>
        <w:jc w:val="both"/>
      </w:pPr>
      <w:r>
        <w:rPr>
          <w:rFonts w:ascii="Times New Roman"/>
          <w:b w:val="false"/>
          <w:i w:val="false"/>
          <w:color w:val="000000"/>
          <w:sz w:val="28"/>
        </w:rPr>
        <w:t>
      6. Ағымдағы бағалардағы қаржы қызметінің ЖҚҚ-ны есептеу келесі формула бойынша жүзеге асырылады:</w:t>
      </w:r>
    </w:p>
    <w:bookmarkEnd w:id="21"/>
    <w:p>
      <w:pPr>
        <w:spacing w:after="0"/>
        <w:ind w:left="0"/>
        <w:jc w:val="both"/>
      </w:pPr>
      <w:r>
        <w:rPr>
          <w:rFonts w:ascii="Times New Roman"/>
          <w:b w:val="false"/>
          <w:i w:val="false"/>
          <w:color w:val="000000"/>
          <w:sz w:val="28"/>
        </w:rPr>
        <w:t>
      GVAҚСҚ = OutҚСҚ – ICҚСҚ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GVAҚСҚ – ағымдағы бағалардағы қаржы қызметінің ЖҚҚ;</w:t>
      </w:r>
    </w:p>
    <w:p>
      <w:pPr>
        <w:spacing w:after="0"/>
        <w:ind w:left="0"/>
        <w:jc w:val="both"/>
      </w:pPr>
      <w:r>
        <w:rPr>
          <w:rFonts w:ascii="Times New Roman"/>
          <w:b w:val="false"/>
          <w:i w:val="false"/>
          <w:color w:val="000000"/>
          <w:sz w:val="28"/>
        </w:rPr>
        <w:t>
      OutҚСҚ – ағымдағы бағалардағы қаржы қызметінің ЖШ;</w:t>
      </w:r>
    </w:p>
    <w:p>
      <w:pPr>
        <w:spacing w:after="0"/>
        <w:ind w:left="0"/>
        <w:jc w:val="both"/>
      </w:pPr>
      <w:r>
        <w:rPr>
          <w:rFonts w:ascii="Times New Roman"/>
          <w:b w:val="false"/>
          <w:i w:val="false"/>
          <w:color w:val="000000"/>
          <w:sz w:val="28"/>
        </w:rPr>
        <w:t>
      ICҚСҚ – ағымдағы бағалардағы қаржы қызметінің АТ-сы.</w:t>
      </w:r>
    </w:p>
    <w:bookmarkStart w:name="z31" w:id="22"/>
    <w:p>
      <w:pPr>
        <w:spacing w:after="0"/>
        <w:ind w:left="0"/>
        <w:jc w:val="left"/>
      </w:pPr>
      <w:r>
        <w:rPr>
          <w:rFonts w:ascii="Times New Roman"/>
          <w:b/>
          <w:i w:val="false"/>
          <w:color w:val="000000"/>
        </w:rPr>
        <w:t xml:space="preserve"> 2-параграф. Тұрақты бағалардағы қаржы қызметінің жалпы қосылған құнын есептеу</w:t>
      </w:r>
    </w:p>
    <w:bookmarkEnd w:id="22"/>
    <w:bookmarkStart w:name="z32" w:id="23"/>
    <w:p>
      <w:pPr>
        <w:spacing w:after="0"/>
        <w:ind w:left="0"/>
        <w:jc w:val="both"/>
      </w:pPr>
      <w:r>
        <w:rPr>
          <w:rFonts w:ascii="Times New Roman"/>
          <w:b w:val="false"/>
          <w:i w:val="false"/>
          <w:color w:val="000000"/>
          <w:sz w:val="28"/>
        </w:rPr>
        <w:t>
      7. Ағымдағы бағалардағы ЖІӨ өндірілген және пайдаланылған тауарлар мен қызметтердің нақты көлемінің өзгеруін тікелей өлшеуге мүмкіндік бермейді. Осы мақсатта тұрақты бағалардағы ЖІӨ-ні бағалау жүргізіледі, оның негізінде ЖІӨ-нің нақты көлем индексі есептеледі.</w:t>
      </w:r>
    </w:p>
    <w:bookmarkEnd w:id="23"/>
    <w:bookmarkStart w:name="z33" w:id="24"/>
    <w:p>
      <w:pPr>
        <w:spacing w:after="0"/>
        <w:ind w:left="0"/>
        <w:jc w:val="both"/>
      </w:pPr>
      <w:r>
        <w:rPr>
          <w:rFonts w:ascii="Times New Roman"/>
          <w:b w:val="false"/>
          <w:i w:val="false"/>
          <w:color w:val="000000"/>
          <w:sz w:val="28"/>
        </w:rPr>
        <w:t xml:space="preserve">
      8. ЖІӨ-ні тұрақты бағаларда бағалау ЖІӨ-ні ағымдағы бағаларда жеке құндық компоненттерге бөлуді және оларды базалық жылдың бағаларында бағалау үшін оларға тиісті әдістерді қолдануды қамтиды. Тұрақты бағалардағы ЖІӨ мен оның компоненттерін бағалаудың негізгі әдістері дефляторлау және экстраполяциялау әдістері болып табылады. </w:t>
      </w:r>
    </w:p>
    <w:bookmarkEnd w:id="24"/>
    <w:bookmarkStart w:name="z34" w:id="25"/>
    <w:p>
      <w:pPr>
        <w:spacing w:after="0"/>
        <w:ind w:left="0"/>
        <w:jc w:val="both"/>
      </w:pPr>
      <w:r>
        <w:rPr>
          <w:rFonts w:ascii="Times New Roman"/>
          <w:b w:val="false"/>
          <w:i w:val="false"/>
          <w:color w:val="000000"/>
          <w:sz w:val="28"/>
        </w:rPr>
        <w:t>
      9. Дефляторлау әдісі ағымдағы кезеңдегі тауарлар мен қызметтердің құнын базистік кезеңдегі бағалармен салыстырғанда ағымдағы кезеңдегі осы тауарлар мен қызметтерге бағаның өзгеруін көрсететін индекске бөлуден тұрады. Бұл қайта бағалау рәсімі былай сипатталады: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54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54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3810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кезең бағаларындағы ағымдағы кезеңдегі тауарлар (қызметтер) құны;</w:t>
      </w:r>
      <w:r>
        <w:br/>
      </w:r>
      <w:r>
        <w:rPr>
          <w:rFonts w:ascii="Times New Roman"/>
          <w:b w:val="false"/>
          <w:i w:val="false"/>
          <w:color w:val="000000"/>
          <w:sz w:val="28"/>
        </w:rPr>
        <w:t>
</w:t>
      </w:r>
      <w:r>
        <w:br/>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ағымдағы кезеңдегі тауарлар (қызметтер) саны;</w:t>
      </w:r>
      <w:r>
        <w:br/>
      </w: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және базистік кезеңдегі бағалар;</w:t>
      </w:r>
      <w:r>
        <w:br/>
      </w:r>
      <w:r>
        <w:rPr>
          <w:rFonts w:ascii="Times New Roman"/>
          <w:b w:val="false"/>
          <w:i w:val="false"/>
          <w:color w:val="000000"/>
          <w:sz w:val="28"/>
        </w:rPr>
        <w:t>
</w:t>
      </w:r>
      <w:r>
        <w:br/>
      </w:r>
    </w:p>
    <w:p>
      <w:pPr>
        <w:spacing w:after="0"/>
        <w:ind w:left="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3900" cy="406400"/>
                    </a:xfrm>
                    <a:prstGeom prst="rect">
                      <a:avLst/>
                    </a:prstGeom>
                  </pic:spPr>
                </pic:pic>
              </a:graphicData>
            </a:graphic>
          </wp:inline>
        </w:drawing>
      </w:r>
    </w:p>
    <w:p>
      <w:pPr>
        <w:spacing w:after="0"/>
        <w:ind w:left="0"/>
        <w:jc w:val="left"/>
      </w:pPr>
      <w:r>
        <w:rPr>
          <w:rFonts w:ascii="Times New Roman"/>
          <w:b w:val="false"/>
          <w:i w:val="false"/>
          <w:color w:val="000000"/>
          <w:sz w:val="28"/>
        </w:rPr>
        <w:t>– ағымдағы кезеңдегі ағымдағы бағалардағы тауарлар (қызметтер) құны;</w:t>
      </w:r>
      <w:r>
        <w:br/>
      </w:r>
      <w:r>
        <w:rPr>
          <w:rFonts w:ascii="Times New Roman"/>
          <w:b w:val="false"/>
          <w:i w:val="false"/>
          <w:color w:val="000000"/>
          <w:sz w:val="28"/>
        </w:rPr>
        <w:t>
</w:t>
      </w:r>
      <w:r>
        <w:br/>
      </w:r>
    </w:p>
    <w:p>
      <w:pPr>
        <w:spacing w:after="0"/>
        <w:ind w:left="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 cy="4064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кезеңмен салыстырғандағы ағымдағы кезеңдегі баға индексі.</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10. Экстраполяциялау әдісі базистік кезеңдегі тауарлар мен қызметтердің құнын базистік кезеңмен салыстырғанда ағымдағы кезеңдегі тауарлар мен қызметтердің (немесе осы жиынтық үшін репрезентативті тауарлар мен қызметтердің) осы жиынтығының нақты көлемінің өзгеруін көрсететін индекске көбейтуден тұрады. Бұл рәсім былай сипатталады:</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9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9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8500" cy="4191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кезең бағасындағы ағымдағы кезеңдегі тауарлар (қызметтер) құны;</w:t>
      </w:r>
      <w:r>
        <w:br/>
      </w: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кезеңдегі тауарлар (қызметтер) саны;</w:t>
      </w:r>
      <w:r>
        <w:br/>
      </w:r>
      <w:r>
        <w:rPr>
          <w:rFonts w:ascii="Times New Roman"/>
          <w:b w:val="false"/>
          <w:i w:val="false"/>
          <w:color w:val="000000"/>
          <w:sz w:val="28"/>
        </w:rPr>
        <w:t>
</w:t>
      </w:r>
      <w:r>
        <w:br/>
      </w:r>
    </w:p>
    <w:p>
      <w:pPr>
        <w:spacing w:after="0"/>
        <w:ind w:left="0"/>
        <w:jc w:val="both"/>
      </w:pPr>
      <w:r>
        <w:drawing>
          <wp:inline distT="0" distB="0" distL="0" distR="0">
            <wp:extent cx="72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3900" cy="4191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кезеңдегі тауарлар (қызметтер) құны;</w:t>
      </w:r>
      <w:r>
        <w:br/>
      </w:r>
      <w:r>
        <w:rPr>
          <w:rFonts w:ascii="Times New Roman"/>
          <w:b w:val="false"/>
          <w:i w:val="false"/>
          <w:color w:val="000000"/>
          <w:sz w:val="28"/>
        </w:rPr>
        <w:t>
</w:t>
      </w:r>
      <w:r>
        <w:br/>
      </w:r>
    </w:p>
    <w:p>
      <w:pPr>
        <w:spacing w:after="0"/>
        <w:ind w:left="0"/>
        <w:jc w:val="both"/>
      </w:pPr>
      <w:r>
        <w:drawing>
          <wp:inline distT="0" distB="0" distL="0" distR="0">
            <wp:extent cx="508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8000" cy="3810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кезеңмен салыстырғандағы ағымдағы кезеңдегі тауарлардың (қызметтердің) нақты көлем индексі.</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11. Тұрақты бағалардағы қаржы қызметінің ЖҚҚ-сын есептеудің негізгі әдісі "қосарланған дефляторлау" әдісі болып табылады, онда қаржы қызметінің ЖҚҚ-сы тұрақты бағалармен бағаланған қаржы қызметінің ЖШ-дан қаржы қызметінің АТ-ны шегеру арқылы есептеледі.</w:t>
      </w:r>
    </w:p>
    <w:bookmarkEnd w:id="27"/>
    <w:bookmarkStart w:name="z37" w:id="28"/>
    <w:p>
      <w:pPr>
        <w:spacing w:after="0"/>
        <w:ind w:left="0"/>
        <w:jc w:val="both"/>
      </w:pPr>
      <w:r>
        <w:rPr>
          <w:rFonts w:ascii="Times New Roman"/>
          <w:b w:val="false"/>
          <w:i w:val="false"/>
          <w:color w:val="000000"/>
          <w:sz w:val="28"/>
        </w:rPr>
        <w:t>
      "Қосарланған дефляторлау" әдісін пайдалану кезінде тұрақты бағалардағы қаржы қызметінің ЖҚҚ-ны есептеу келесі кезеңдер бойынша жүргізіледі: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ТБИ дефляторлау арқылы тұрақты бағалардағы қаржы қызметінің ЖШ-ны бағалау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ТБИ дефляторлау арқылы тұрақты бағалардағы қаржы қызметінің АТ-ны бағалау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Тұрақты бағалардағы қаржы қызметінің ЖҚҚ-ны анықтау тұрақты бағалардағы ЖШ-дан тұрақты бағалардағы АТ-ның айырмасы ретінде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Start w:name="z41" w:id="29"/>
    <w:p>
      <w:pPr>
        <w:spacing w:after="0"/>
        <w:ind w:left="0"/>
        <w:jc w:val="both"/>
      </w:pPr>
      <w:r>
        <w:rPr>
          <w:rFonts w:ascii="Times New Roman"/>
          <w:b w:val="false"/>
          <w:i w:val="false"/>
          <w:color w:val="000000"/>
          <w:sz w:val="28"/>
        </w:rPr>
        <w:t>
      12. Қаржы қызметінің ЖҚҚ-ның НКИ-ді тұрақты бағалардағы қаржы қызметінің ЖҚҚ-ны базистік кезеңдегі қаржы қызметінің ЖҚҚ-ға бөлу арқылы есептеледі.</w:t>
      </w:r>
    </w:p>
    <w:bookmarkEnd w:id="29"/>
    <w:bookmarkStart w:name="z42" w:id="30"/>
    <w:p>
      <w:pPr>
        <w:spacing w:after="0"/>
        <w:ind w:left="0"/>
        <w:jc w:val="both"/>
      </w:pPr>
      <w:r>
        <w:rPr>
          <w:rFonts w:ascii="Times New Roman"/>
          <w:b w:val="false"/>
          <w:i w:val="false"/>
          <w:color w:val="000000"/>
          <w:sz w:val="28"/>
        </w:rPr>
        <w:t>
      13. Тұрақты бағаларда ЖІӨ-нің компоненттерін сапалы бағалау үшін тауарлар мен қызметтерге өндірушілер бағаларының индекстері мен ТБИ-ді негізделген баға индекстерінің (дефляторлардың) дамыған жүйесі болуы қажет.</w:t>
      </w:r>
    </w:p>
    <w:bookmarkEnd w:id="30"/>
    <w:bookmarkStart w:name="z43" w:id="31"/>
    <w:p>
      <w:pPr>
        <w:spacing w:after="0"/>
        <w:ind w:left="0"/>
        <w:jc w:val="both"/>
      </w:pPr>
      <w:r>
        <w:rPr>
          <w:rFonts w:ascii="Times New Roman"/>
          <w:b w:val="false"/>
          <w:i w:val="false"/>
          <w:color w:val="000000"/>
          <w:sz w:val="28"/>
        </w:rPr>
        <w:t>
      14. ТБИ-дің көпшілігі тұтыну тауарлары мен қызметтеріне бағаларды өлшеуге арналғандықтан, тауарларға да, қызметтерге де (облигацияларға, акцияларға немесе басқа да қаржы активтеріне) жатпайтын өнімдерді сатып алу ТБИ-дің болжамды қамтылуына енгізілмейді.</w:t>
      </w:r>
    </w:p>
    <w:bookmarkEnd w:id="31"/>
    <w:bookmarkStart w:name="z44" w:id="32"/>
    <w:p>
      <w:pPr>
        <w:spacing w:after="0"/>
        <w:ind w:left="0"/>
        <w:jc w:val="both"/>
      </w:pPr>
      <w:r>
        <w:rPr>
          <w:rFonts w:ascii="Times New Roman"/>
          <w:b w:val="false"/>
          <w:i w:val="false"/>
          <w:color w:val="000000"/>
          <w:sz w:val="28"/>
        </w:rPr>
        <w:t>
      15. Қаржылық қызметтерге баға индекстерін құру қиындықтармен байланысты, өйткені ТБИ-ге қандай қаржылық қызметтер қосылуы керек және оларды қалай өлшеу керек деген бірыңғай пікір жоқ.</w:t>
      </w:r>
    </w:p>
    <w:bookmarkEnd w:id="32"/>
    <w:bookmarkStart w:name="z45" w:id="33"/>
    <w:p>
      <w:pPr>
        <w:spacing w:after="0"/>
        <w:ind w:left="0"/>
        <w:jc w:val="both"/>
      </w:pPr>
      <w:r>
        <w:rPr>
          <w:rFonts w:ascii="Times New Roman"/>
          <w:b w:val="false"/>
          <w:i w:val="false"/>
          <w:color w:val="000000"/>
          <w:sz w:val="28"/>
        </w:rPr>
        <w:t>
      16. Осыған байланысты, тұрақты бағалардағы қаржы қызметінің ЖҚҚ-ны есептеудің осы кезеңінде есепті кезеңнің ЖШ мен АТ деректерін дефляторлау үшін ТБИ-ді қолдануға болады.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"Қосарланған дефляторлау" әдісінен басқа осы Әдістеменің 9 және 10-тармақтарында сипатталған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ЖҚҚ-ға орташа айлық атаулы жалақы индексін қолдану арқылы "дара дефляторлау" әдісімен немесе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қызметкерлердің нақты санының өзгерісі индексімен экстраполяциялау әдісімен бағалау жүргізуге болады.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бағалардағы қаржы</w:t>
            </w:r>
            <w:r>
              <w:br/>
            </w:r>
            <w:r>
              <w:rPr>
                <w:rFonts w:ascii="Times New Roman"/>
                <w:b w:val="false"/>
                <w:i w:val="false"/>
                <w:color w:val="000000"/>
                <w:sz w:val="20"/>
              </w:rPr>
              <w:t>қызметінің жалпы қосылған</w:t>
            </w:r>
            <w:r>
              <w:br/>
            </w:r>
            <w:r>
              <w:rPr>
                <w:rFonts w:ascii="Times New Roman"/>
                <w:b w:val="false"/>
                <w:i w:val="false"/>
                <w:color w:val="000000"/>
                <w:sz w:val="20"/>
              </w:rPr>
              <w:t>құнын есептеу әдістемесіне</w:t>
            </w:r>
            <w:r>
              <w:br/>
            </w:r>
            <w:r>
              <w:rPr>
                <w:rFonts w:ascii="Times New Roman"/>
                <w:b w:val="false"/>
                <w:i w:val="false"/>
                <w:color w:val="000000"/>
                <w:sz w:val="20"/>
              </w:rPr>
              <w:t>1-қосымша</w:t>
            </w:r>
          </w:p>
        </w:tc>
      </w:tr>
    </w:tbl>
    <w:bookmarkStart w:name="z48" w:id="34"/>
    <w:p>
      <w:pPr>
        <w:spacing w:after="0"/>
        <w:ind w:left="0"/>
        <w:jc w:val="left"/>
      </w:pPr>
      <w:r>
        <w:rPr>
          <w:rFonts w:ascii="Times New Roman"/>
          <w:b/>
          <w:i w:val="false"/>
          <w:color w:val="000000"/>
        </w:rPr>
        <w:t xml:space="preserve"> Тұрақты бағалардағы қаржы қызметінің жалпы шығарылымды есептеу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676"/>
        <w:gridCol w:w="2574"/>
        <w:gridCol w:w="1323"/>
        <w:gridCol w:w="2575"/>
        <w:gridCol w:w="2575"/>
      </w:tblGrid>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кезеңдегі жалпы шығарылым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бағаларының индексі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 бағасындағы ағымдағы кезеңдегі жалпы шығарылым</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кезеңдегі жалпы шығарылым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кезеңге пайызбен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sz w:val="20"/>
              </w:rPr>
              <w:t>S</w:t>
            </w:r>
            <w:r>
              <w:rPr>
                <w:rFonts w:ascii="Times New Roman"/>
                <w:b w:val="false"/>
                <w:i w:val="false"/>
                <w:color w:val="000000"/>
                <w:sz w:val="20"/>
              </w:rPr>
              <w:t>2-4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2 764 104,9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3 342 236,8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3 421 404,2</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делдалдық, сақтандыру және зейнетақымен қамтамасыз етуді қоспағанда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2 148 296,4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2 279 998,0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2 339 277,9</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қамсыздандырудан басқа, сақтандыру, қайта сақтандыру және зейнетақымен қамсыздандыру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352 395,2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359 446,9</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368 792,5</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мен сақтандыру саласындағы қосалқы қызмет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263 413,3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702 791,9</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713 333,8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бағалардағы қаржы</w:t>
            </w:r>
            <w:r>
              <w:br/>
            </w:r>
            <w:r>
              <w:rPr>
                <w:rFonts w:ascii="Times New Roman"/>
                <w:b w:val="false"/>
                <w:i w:val="false"/>
                <w:color w:val="000000"/>
                <w:sz w:val="20"/>
              </w:rPr>
              <w:t>қызметінің жалпы қосылған</w:t>
            </w:r>
            <w:r>
              <w:br/>
            </w:r>
            <w:r>
              <w:rPr>
                <w:rFonts w:ascii="Times New Roman"/>
                <w:b w:val="false"/>
                <w:i w:val="false"/>
                <w:color w:val="000000"/>
                <w:sz w:val="20"/>
              </w:rPr>
              <w:t>құнын есептеу әдістемесіне</w:t>
            </w:r>
            <w:r>
              <w:br/>
            </w:r>
            <w:r>
              <w:rPr>
                <w:rFonts w:ascii="Times New Roman"/>
                <w:b w:val="false"/>
                <w:i w:val="false"/>
                <w:color w:val="000000"/>
                <w:sz w:val="20"/>
              </w:rPr>
              <w:t>2-қосымша</w:t>
            </w:r>
          </w:p>
        </w:tc>
      </w:tr>
    </w:tbl>
    <w:bookmarkStart w:name="z50" w:id="35"/>
    <w:p>
      <w:pPr>
        <w:spacing w:after="0"/>
        <w:ind w:left="0"/>
        <w:jc w:val="left"/>
      </w:pPr>
      <w:r>
        <w:rPr>
          <w:rFonts w:ascii="Times New Roman"/>
          <w:b/>
          <w:i w:val="false"/>
          <w:color w:val="000000"/>
        </w:rPr>
        <w:t xml:space="preserve"> Тұрақты бағалардағы қаржы қызметінің аралық тұтынуын есептеу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729"/>
        <w:gridCol w:w="2267"/>
        <w:gridCol w:w="1365"/>
        <w:gridCol w:w="2656"/>
        <w:gridCol w:w="2656"/>
      </w:tblGrid>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кезеңдегі аралық тұтыну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бағаларының индексі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 бағасындағы ағымдағы кезеңдегі аралық тұтыну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кезеңдегі аралық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кезеңге пайызбен</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sz w:val="20"/>
              </w:rPr>
              <w:t>S</w:t>
            </w:r>
            <w:r>
              <w:rPr>
                <w:rFonts w:ascii="Times New Roman"/>
                <w:b w:val="false"/>
                <w:i w:val="false"/>
                <w:color w:val="000000"/>
                <w:sz w:val="20"/>
              </w:rPr>
              <w:t>2-4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993 323,4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1 371 281,6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1 400 994,4</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делдалдық, сақтандыру және зейнетақымен қамтамасыз етуді қоспағанда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719 299,0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700 729,3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718 948,3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қамсыздандырудан басқа, сақтандыру, қайта сақтандыру және зейнетақымен қамсыздандыру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130 501,1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133 894,1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мен сақтандыру саласындағы қосалқы қызмет</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124 823,3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540 051,2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548 152,0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бағалардағы қаржы</w:t>
            </w:r>
            <w:r>
              <w:br/>
            </w:r>
            <w:r>
              <w:rPr>
                <w:rFonts w:ascii="Times New Roman"/>
                <w:b w:val="false"/>
                <w:i w:val="false"/>
                <w:color w:val="000000"/>
                <w:sz w:val="20"/>
              </w:rPr>
              <w:t>қызметінің жалпы қосылған</w:t>
            </w:r>
            <w:r>
              <w:br/>
            </w:r>
            <w:r>
              <w:rPr>
                <w:rFonts w:ascii="Times New Roman"/>
                <w:b w:val="false"/>
                <w:i w:val="false"/>
                <w:color w:val="000000"/>
                <w:sz w:val="20"/>
              </w:rPr>
              <w:t>құнын есептеу әдістемесіне</w:t>
            </w:r>
            <w:r>
              <w:br/>
            </w:r>
            <w:r>
              <w:rPr>
                <w:rFonts w:ascii="Times New Roman"/>
                <w:b w:val="false"/>
                <w:i w:val="false"/>
                <w:color w:val="000000"/>
                <w:sz w:val="20"/>
              </w:rPr>
              <w:t>3-қосымша</w:t>
            </w:r>
          </w:p>
        </w:tc>
      </w:tr>
    </w:tbl>
    <w:bookmarkStart w:name="z52" w:id="36"/>
    <w:p>
      <w:pPr>
        <w:spacing w:after="0"/>
        <w:ind w:left="0"/>
        <w:jc w:val="left"/>
      </w:pPr>
      <w:r>
        <w:rPr>
          <w:rFonts w:ascii="Times New Roman"/>
          <w:b/>
          <w:i w:val="false"/>
          <w:color w:val="000000"/>
        </w:rPr>
        <w:t xml:space="preserve"> "Қосарланған дефляторлау" әдісімен ағымдағы және тұрақты бағалардағы қаржы қызметінің жалпы қосылған құнын есептеу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616"/>
        <w:gridCol w:w="2481"/>
        <w:gridCol w:w="1720"/>
        <w:gridCol w:w="2481"/>
        <w:gridCol w:w="2482"/>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кезеңдегі ЖҚҚ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 бағасындағы ағымдағы кезеңдегі ЖҚҚ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кезеңдегі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пайызбен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sz w:val="20"/>
              </w:rPr>
              <w:t>S</w:t>
            </w:r>
            <w:r>
              <w:rPr>
                <w:rFonts w:ascii="Times New Roman"/>
                <w:b w:val="false"/>
                <w:i w:val="false"/>
                <w:color w:val="000000"/>
                <w:sz w:val="20"/>
              </w:rPr>
              <w:t>2-4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1 770 781,5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1 970 955,2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2 020 409,8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делдалдық, сақтандыру және зейнетақымен қамтамасыз етуді қоспағанда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1 428 997,4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1 579 268,7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1 620 329,6</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қамсыздандырудан басқа, сақтандыру, қайта сақтандыру және зейнетақымен қамсыздандыру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203 194,1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228 945,8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234 898,4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мен сақтандыру саласындағы қосалқы қызмет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162 740,7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165 181,8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бағалардағы қаржы</w:t>
            </w:r>
            <w:r>
              <w:br/>
            </w:r>
            <w:r>
              <w:rPr>
                <w:rFonts w:ascii="Times New Roman"/>
                <w:b w:val="false"/>
                <w:i w:val="false"/>
                <w:color w:val="000000"/>
                <w:sz w:val="20"/>
              </w:rPr>
              <w:t>қызметінің жалпы қосылған</w:t>
            </w:r>
            <w:r>
              <w:br/>
            </w:r>
            <w:r>
              <w:rPr>
                <w:rFonts w:ascii="Times New Roman"/>
                <w:b w:val="false"/>
                <w:i w:val="false"/>
                <w:color w:val="000000"/>
                <w:sz w:val="20"/>
              </w:rPr>
              <w:t>құнын есептеу әдістемесіне</w:t>
            </w:r>
            <w:r>
              <w:br/>
            </w:r>
            <w:r>
              <w:rPr>
                <w:rFonts w:ascii="Times New Roman"/>
                <w:b w:val="false"/>
                <w:i w:val="false"/>
                <w:color w:val="000000"/>
                <w:sz w:val="20"/>
              </w:rPr>
              <w:t>4-қосымша</w:t>
            </w:r>
          </w:p>
        </w:tc>
      </w:tr>
    </w:tbl>
    <w:bookmarkStart w:name="z54" w:id="37"/>
    <w:p>
      <w:pPr>
        <w:spacing w:after="0"/>
        <w:ind w:left="0"/>
        <w:jc w:val="left"/>
      </w:pPr>
      <w:r>
        <w:rPr>
          <w:rFonts w:ascii="Times New Roman"/>
          <w:b/>
          <w:i w:val="false"/>
          <w:color w:val="000000"/>
        </w:rPr>
        <w:t xml:space="preserve"> "Дара дефляторлау" әдісімен тұрақты бағалардағы қаржы қызметінің жалпы қосылған құнын есептеу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1464"/>
        <w:gridCol w:w="2248"/>
        <w:gridCol w:w="1155"/>
        <w:gridCol w:w="2248"/>
        <w:gridCol w:w="2248"/>
        <w:gridCol w:w="1560"/>
      </w:tblGrid>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кезеңдегі ЖҚҚ</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атаулы жалақы индексі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 бағасындағы ағымдағы кезеңдегі ЖҚҚ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кезеңдегі ЖҚҚ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ЖҚҚ-ның НКИ-і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пайызбен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sz w:val="20"/>
              </w:rPr>
              <w:t>S</w:t>
            </w:r>
            <w:r>
              <w:rPr>
                <w:rFonts w:ascii="Times New Roman"/>
                <w:b w:val="false"/>
                <w:i w:val="false"/>
                <w:color w:val="000000"/>
                <w:sz w:val="20"/>
              </w:rPr>
              <w:t>2-4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2 048 002,8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1 986 360,4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2 233 384,2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делдалдық, сақтандыру және зейнетақымен қамтамасыз етуді қоспағанда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1 428 997,4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1 514 326,7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1 620 329,6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қамсыздандырудан басқа, сақтандыру, қайта сақтандыру және зейнетақымен қамсыздандыру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203 194,1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275 260,8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356 462,7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мен сақтандыру саласындағы қосалқы қызмет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196 772,9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бағалардағы қаржы</w:t>
            </w:r>
            <w:r>
              <w:br/>
            </w:r>
            <w:r>
              <w:rPr>
                <w:rFonts w:ascii="Times New Roman"/>
                <w:b w:val="false"/>
                <w:i w:val="false"/>
                <w:color w:val="000000"/>
                <w:sz w:val="20"/>
              </w:rPr>
              <w:t>қызметінің жалпы қосылған</w:t>
            </w:r>
            <w:r>
              <w:br/>
            </w:r>
            <w:r>
              <w:rPr>
                <w:rFonts w:ascii="Times New Roman"/>
                <w:b w:val="false"/>
                <w:i w:val="false"/>
                <w:color w:val="000000"/>
                <w:sz w:val="20"/>
              </w:rPr>
              <w:t>құнын есептеу әдістемесіне</w:t>
            </w:r>
            <w:r>
              <w:br/>
            </w:r>
            <w:r>
              <w:rPr>
                <w:rFonts w:ascii="Times New Roman"/>
                <w:b w:val="false"/>
                <w:i w:val="false"/>
                <w:color w:val="000000"/>
                <w:sz w:val="20"/>
              </w:rPr>
              <w:t>5-қосымша</w:t>
            </w:r>
          </w:p>
        </w:tc>
      </w:tr>
    </w:tbl>
    <w:bookmarkStart w:name="z56" w:id="38"/>
    <w:p>
      <w:pPr>
        <w:spacing w:after="0"/>
        <w:ind w:left="0"/>
        <w:jc w:val="left"/>
      </w:pPr>
      <w:r>
        <w:rPr>
          <w:rFonts w:ascii="Times New Roman"/>
          <w:b/>
          <w:i w:val="false"/>
          <w:color w:val="000000"/>
        </w:rPr>
        <w:t xml:space="preserve"> Экстраполяциялау әдісімен тұрақты бағалардағы қаржы қызметінің жалпы қосылған құнын есептеу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1464"/>
        <w:gridCol w:w="2248"/>
        <w:gridCol w:w="1559"/>
        <w:gridCol w:w="2248"/>
        <w:gridCol w:w="2248"/>
        <w:gridCol w:w="1156"/>
      </w:tblGrid>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кезеңдегі ЖҚҚ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ЖҚҚ-ның НКИ-і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 бағасындағы ағымдағы кезеңдегі ЖҚҚ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кезеңдегі ЖҚҚ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санының өзгеру индексі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пайызбен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sz w:val="20"/>
              </w:rPr>
              <w:t>S</w:t>
            </w:r>
            <w:r>
              <w:rPr>
                <w:rFonts w:ascii="Times New Roman"/>
                <w:b w:val="false"/>
                <w:i w:val="false"/>
                <w:color w:val="000000"/>
                <w:sz w:val="20"/>
              </w:rPr>
              <w:t>2-4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2 048 002,8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2 063 728,6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2 233 384,2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делдалдық, сақтандыру және зейнетақымен қамтамасыз етуді қоспағанда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1 428 997,4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1 463 293,3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1 620 329,6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қамсыздандырудан басқа, сақтандыру, қайта сақтандыру және зейнетақымен қамсыздандыру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203 194,1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197 098,3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356 462,7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мен сақтандыру саласындағы қосалқы қызмет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403 337,0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256 591,9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