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1343" w14:textId="a941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24 желтоқсандағы № 441/НҚ бұйрығы. Қазақстан Республикасының Әділет министрлігінде 2021 жылғы 27 желтоқсанда № 26121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Телефон байланысы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пайдаланылатын негізгі ұғымдар:</w:t>
      </w:r>
    </w:p>
    <w:bookmarkEnd w:id="3"/>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p>
      <w:pPr>
        <w:spacing w:after="0"/>
        <w:ind w:left="0"/>
        <w:jc w:val="both"/>
      </w:pPr>
      <w:r>
        <w:rPr>
          <w:rFonts w:ascii="Times New Roman"/>
          <w:b w:val="false"/>
          <w:i w:val="false"/>
          <w:color w:val="000000"/>
          <w:sz w:val="28"/>
        </w:rPr>
        <w:t>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тұрған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p>
      <w:pPr>
        <w:spacing w:after="0"/>
        <w:ind w:left="0"/>
        <w:jc w:val="both"/>
      </w:pPr>
      <w:r>
        <w:rPr>
          <w:rFonts w:ascii="Times New Roman"/>
          <w:b w:val="false"/>
          <w:i w:val="false"/>
          <w:color w:val="000000"/>
          <w:sz w:val="28"/>
        </w:rPr>
        <w:t>
      3) абоненттік желі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p>
      <w:pPr>
        <w:spacing w:after="0"/>
        <w:ind w:left="0"/>
        <w:jc w:val="both"/>
      </w:pPr>
      <w:r>
        <w:rPr>
          <w:rFonts w:ascii="Times New Roman"/>
          <w:b w:val="false"/>
          <w:i w:val="false"/>
          <w:color w:val="000000"/>
          <w:sz w:val="28"/>
        </w:rPr>
        <w:t>
      4) абоненттік нөмір – байланыс қызметін көрсету туралы шартты жасасу кезінде абонентке бөлінетін телефон нөмірі, ол арқылы оған басқа абоненттік құрылғыларды жалғаған кезде жергілікті телекоммуникация желісіне қосылған абоненттік құрылғы сәйкестендіріледі;</w:t>
      </w:r>
    </w:p>
    <w:p>
      <w:pPr>
        <w:spacing w:after="0"/>
        <w:ind w:left="0"/>
        <w:jc w:val="both"/>
      </w:pPr>
      <w:r>
        <w:rPr>
          <w:rFonts w:ascii="Times New Roman"/>
          <w:b w:val="false"/>
          <w:i w:val="false"/>
          <w:color w:val="000000"/>
          <w:sz w:val="28"/>
        </w:rPr>
        <w:t>
      5) абоненттік құрылғы – абонент берген ақпаратты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p>
      <w:pPr>
        <w:spacing w:after="0"/>
        <w:ind w:left="0"/>
        <w:jc w:val="both"/>
      </w:pPr>
      <w:r>
        <w:rPr>
          <w:rFonts w:ascii="Times New Roman"/>
          <w:b w:val="false"/>
          <w:i w:val="false"/>
          <w:color w:val="000000"/>
          <w:sz w:val="28"/>
        </w:rPr>
        <w:t>
      6) абоненттің өтініші - абоненттің операторға жазбаша түрде қағаз жеткізгіште, сондай-ақ автоматты қызмет көрсету жүйесі арқылы немесе оператордың анықтамалық-ақпараттық қызметіне жүгінуі;</w:t>
      </w:r>
    </w:p>
    <w:p>
      <w:pPr>
        <w:spacing w:after="0"/>
        <w:ind w:left="0"/>
        <w:jc w:val="both"/>
      </w:pPr>
      <w:r>
        <w:rPr>
          <w:rFonts w:ascii="Times New Roman"/>
          <w:b w:val="false"/>
          <w:i w:val="false"/>
          <w:color w:val="000000"/>
          <w:sz w:val="28"/>
        </w:rPr>
        <w:t>
      7) автоматты қызмет көрсету жүйесі – абонентке телефон байланысы қызметтерін және олармен технологиялық байланысты қызметтерді, тарифтік жоспарды жеке кабинет арқылы не оператор ұсынатын басқа да техникалық мүмкіндіктерді пайдалану арқылы қосу немесе ажырату мүмкіндігін беретін кешенді қызмет көрсету жүйесі;</w:t>
      </w:r>
    </w:p>
    <w:p>
      <w:pPr>
        <w:spacing w:after="0"/>
        <w:ind w:left="0"/>
        <w:jc w:val="both"/>
      </w:pPr>
      <w:r>
        <w:rPr>
          <w:rFonts w:ascii="Times New Roman"/>
          <w:b w:val="false"/>
          <w:i w:val="false"/>
          <w:color w:val="000000"/>
          <w:sz w:val="28"/>
        </w:rPr>
        <w:t>
      8) аймақтық телефон байланысы – жергілікті телекоммуникация желісіне қосылған және бір нөмірлеу аймағы шегінде орналасқан пайдаланушы (түпкілікті) жабдығы арасындағы телефон қосылысы;</w:t>
      </w:r>
    </w:p>
    <w:p>
      <w:pPr>
        <w:spacing w:after="0"/>
        <w:ind w:left="0"/>
        <w:jc w:val="both"/>
      </w:pPr>
      <w:r>
        <w:rPr>
          <w:rFonts w:ascii="Times New Roman"/>
          <w:b w:val="false"/>
          <w:i w:val="false"/>
          <w:color w:val="000000"/>
          <w:sz w:val="28"/>
        </w:rPr>
        <w:t>
      9) байланыс арнасы – жиіліктер белдеуінде телекоммуникация құралдарының арасында немесе осы байланыс арнасына тән беру жылдамдығымен сигнал беруді қамтамасыз ететін телекоммуникация құралдары мен тарату ортасының кешені. Байланыс түріне қарай арналар телефондық, телеграфтық, деректер беру арналары болып, ал аумақтық белгілері бойынша – халықаралық, қалааралық, аймақтық және жергілікті арналар болып бөлінеді;</w:t>
      </w:r>
    </w:p>
    <w:p>
      <w:pPr>
        <w:spacing w:after="0"/>
        <w:ind w:left="0"/>
        <w:jc w:val="both"/>
      </w:pPr>
      <w:r>
        <w:rPr>
          <w:rFonts w:ascii="Times New Roman"/>
          <w:b w:val="false"/>
          <w:i w:val="false"/>
          <w:color w:val="000000"/>
          <w:sz w:val="28"/>
        </w:rPr>
        <w:t>
      10) байланыс жолдары – тарату жолдары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w:t>
      </w:r>
    </w:p>
    <w:p>
      <w:pPr>
        <w:spacing w:after="0"/>
        <w:ind w:left="0"/>
        <w:jc w:val="both"/>
      </w:pPr>
      <w:r>
        <w:rPr>
          <w:rFonts w:ascii="Times New Roman"/>
          <w:b w:val="false"/>
          <w:i w:val="false"/>
          <w:color w:val="000000"/>
          <w:sz w:val="28"/>
        </w:rPr>
        <w:t>
      11) байланыс қызметтері (бұдан әрі – телефон байланыс қызметтері) – телекоммуникация хабарламаларын қабылдау, өңдеу, сақтау, беру, жеткізу жөніндегі қызмет;</w:t>
      </w:r>
    </w:p>
    <w:p>
      <w:pPr>
        <w:spacing w:after="0"/>
        <w:ind w:left="0"/>
        <w:jc w:val="both"/>
      </w:pPr>
      <w:r>
        <w:rPr>
          <w:rFonts w:ascii="Times New Roman"/>
          <w:b w:val="false"/>
          <w:i w:val="false"/>
          <w:color w:val="000000"/>
          <w:sz w:val="28"/>
        </w:rPr>
        <w:t>
      12) байланыс қызметтерін көрсету – байланыс операторларының байланыс қызметтерін пайдаланушыларға экономикалық қызмет түрлері өнімінің жалпы сыныптауышында келтірілген байланыс қызметтерін көрсетуді қамтитын қызметі;</w:t>
      </w:r>
    </w:p>
    <w:p>
      <w:pPr>
        <w:spacing w:after="0"/>
        <w:ind w:left="0"/>
        <w:jc w:val="both"/>
      </w:pPr>
      <w:r>
        <w:rPr>
          <w:rFonts w:ascii="Times New Roman"/>
          <w:b w:val="false"/>
          <w:i w:val="false"/>
          <w:color w:val="000000"/>
          <w:sz w:val="28"/>
        </w:rPr>
        <w:t>
      13)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both"/>
      </w:pPr>
      <w:r>
        <w:rPr>
          <w:rFonts w:ascii="Times New Roman"/>
          <w:b w:val="false"/>
          <w:i w:val="false"/>
          <w:color w:val="000000"/>
          <w:sz w:val="28"/>
        </w:rPr>
        <w:t>
      14) байланыс операторының әрекет ету аймағы – байланыс операторы өзінің телекоммуникация желісінің мүмкіндіктеріне сәйкес телефон байланысы қызметтерін көрсетуге кепілдік беретін аумақ;</w:t>
      </w:r>
    </w:p>
    <w:p>
      <w:pPr>
        <w:spacing w:after="0"/>
        <w:ind w:left="0"/>
        <w:jc w:val="both"/>
      </w:pPr>
      <w:r>
        <w:rPr>
          <w:rFonts w:ascii="Times New Roman"/>
          <w:b w:val="false"/>
          <w:i w:val="false"/>
          <w:color w:val="000000"/>
          <w:sz w:val="28"/>
        </w:rPr>
        <w:t>
      15)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бағдарламалық-аппараттық кешен;</w:t>
      </w:r>
    </w:p>
    <w:p>
      <w:pPr>
        <w:spacing w:after="0"/>
        <w:ind w:left="0"/>
        <w:jc w:val="both"/>
      </w:pPr>
      <w:r>
        <w:rPr>
          <w:rFonts w:ascii="Times New Roman"/>
          <w:b w:val="false"/>
          <w:i w:val="false"/>
          <w:color w:val="000000"/>
          <w:sz w:val="28"/>
        </w:rPr>
        <w:t>
      16) есеп айырысу кезеңі – байланыс операторы белгілеген есептік кезең аяқталғаннан кейінгі кезең, абонент осы кезең ішінде көрсетілген тіркелген телефон байланысы қызметтеріне төлем жасайды;</w:t>
      </w:r>
    </w:p>
    <w:p>
      <w:pPr>
        <w:spacing w:after="0"/>
        <w:ind w:left="0"/>
        <w:jc w:val="both"/>
      </w:pPr>
      <w:r>
        <w:rPr>
          <w:rFonts w:ascii="Times New Roman"/>
          <w:b w:val="false"/>
          <w:i w:val="false"/>
          <w:color w:val="000000"/>
          <w:sz w:val="28"/>
        </w:rPr>
        <w:t>
      17) есепке алу кезеңі – күнтізбелік ай, осы кезең ішінде тарифтік жоспарға сәйкес көрсетілген және есептелген байланыс қызметтері және өзге қызметтер;</w:t>
      </w:r>
    </w:p>
    <w:p>
      <w:pPr>
        <w:spacing w:after="0"/>
        <w:ind w:left="0"/>
        <w:jc w:val="both"/>
      </w:pPr>
      <w:r>
        <w:rPr>
          <w:rFonts w:ascii="Times New Roman"/>
          <w:b w:val="false"/>
          <w:i w:val="false"/>
          <w:color w:val="000000"/>
          <w:sz w:val="28"/>
        </w:rPr>
        <w:t>
      18) жалғау желісі – телекоммуникацияның жалғайтын және жалғанатын желілерінің арасындағы өзара іс-қимылды қамтамасыз ететін, байланыс желісі мен станциялық жабдықтау бөлігін қамтитын техникалық құралдар кешені;</w:t>
      </w:r>
    </w:p>
    <w:p>
      <w:pPr>
        <w:spacing w:after="0"/>
        <w:ind w:left="0"/>
        <w:jc w:val="both"/>
      </w:pPr>
      <w:r>
        <w:rPr>
          <w:rFonts w:ascii="Times New Roman"/>
          <w:b w:val="false"/>
          <w:i w:val="false"/>
          <w:color w:val="000000"/>
          <w:sz w:val="28"/>
        </w:rPr>
        <w:t>
      19) жеке кабинет – өз-өзіне қызмет көрсетудің, қызметтерді бақылаудың және басқарудың, сондай-ақ өзге де маңызды заңға қатысты әрекеттерді жасаудың автоматтық интерфейсі бар абоненттің парақшасы, абонент оған пароль енгізу арқылы кіреді. жеке кабинеттің көмегімен абонент телекоммуникация қызметтеріне жазылып, оны өзгерте алады, көрсетілген қызметтерге ақы төлейді, жеке кабинеттің функционалдық мүмкіндіктерімен көзделген өзге де әрекеттерді орындай алады;</w:t>
      </w:r>
    </w:p>
    <w:p>
      <w:pPr>
        <w:spacing w:after="0"/>
        <w:ind w:left="0"/>
        <w:jc w:val="both"/>
      </w:pPr>
      <w:r>
        <w:rPr>
          <w:rFonts w:ascii="Times New Roman"/>
          <w:b w:val="false"/>
          <w:i w:val="false"/>
          <w:color w:val="000000"/>
          <w:sz w:val="28"/>
        </w:rPr>
        <w:t>
      20)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w:t>
      </w:r>
    </w:p>
    <w:p>
      <w:pPr>
        <w:spacing w:after="0"/>
        <w:ind w:left="0"/>
        <w:jc w:val="both"/>
      </w:pPr>
      <w:r>
        <w:rPr>
          <w:rFonts w:ascii="Times New Roman"/>
          <w:b w:val="false"/>
          <w:i w:val="false"/>
          <w:color w:val="000000"/>
          <w:sz w:val="28"/>
        </w:rPr>
        <w:t>
      21) жергілікті телефон байланысы – телекоммуникацияның бір жергілікті желісі шеңберіндегі абоненттер, пайдаланушылар арасындағы телефон қосылуы;</w:t>
      </w:r>
    </w:p>
    <w:p>
      <w:pPr>
        <w:spacing w:after="0"/>
        <w:ind w:left="0"/>
        <w:jc w:val="both"/>
      </w:pPr>
      <w:r>
        <w:rPr>
          <w:rFonts w:ascii="Times New Roman"/>
          <w:b w:val="false"/>
          <w:i w:val="false"/>
          <w:color w:val="000000"/>
          <w:sz w:val="28"/>
        </w:rPr>
        <w:t>
      22) қызметке ақы төлеудің аралас жүйесі – төлеу жүйесі, белгілі бір уақыт кезеңі үшін байланысты пайдаланушының төлем сомасы мынадан тұрады:</w:t>
      </w:r>
    </w:p>
    <w:p>
      <w:pPr>
        <w:spacing w:after="0"/>
        <w:ind w:left="0"/>
        <w:jc w:val="both"/>
      </w:pPr>
      <w:r>
        <w:rPr>
          <w:rFonts w:ascii="Times New Roman"/>
          <w:b w:val="false"/>
          <w:i w:val="false"/>
          <w:color w:val="000000"/>
          <w:sz w:val="28"/>
        </w:rPr>
        <w:t>
      тұрақты құрамдас бөліктен – абоненттік желінің түріне қарамастан оның абонентке тұрақты пайдалануға берілгені және жергілікті жалғауды тарифтеу бірлігінің белгілі бір саны үшін төлемақыдан;</w:t>
      </w:r>
    </w:p>
    <w:p>
      <w:pPr>
        <w:spacing w:after="0"/>
        <w:ind w:left="0"/>
        <w:jc w:val="both"/>
      </w:pPr>
      <w:r>
        <w:rPr>
          <w:rFonts w:ascii="Times New Roman"/>
          <w:b w:val="false"/>
          <w:i w:val="false"/>
          <w:color w:val="000000"/>
          <w:sz w:val="28"/>
        </w:rPr>
        <w:t>
      уақытына қарай құрамдас бөліктен – телефон қосылысы берілгені үшін оның тарифтеу бірлігімен алғандағы нақты ұзақтығына қарай төлемақыдан тұратын ақы;</w:t>
      </w:r>
    </w:p>
    <w:p>
      <w:pPr>
        <w:spacing w:after="0"/>
        <w:ind w:left="0"/>
        <w:jc w:val="both"/>
      </w:pPr>
      <w:r>
        <w:rPr>
          <w:rFonts w:ascii="Times New Roman"/>
          <w:b w:val="false"/>
          <w:i w:val="false"/>
          <w:color w:val="000000"/>
          <w:sz w:val="28"/>
        </w:rPr>
        <w:t>
      23)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 қосылысының берілгені үшін төлемақыны қамтитын қызметке ақы төлеу жүйесі;</w:t>
      </w:r>
    </w:p>
    <w:p>
      <w:pPr>
        <w:spacing w:after="0"/>
        <w:ind w:left="0"/>
        <w:jc w:val="both"/>
      </w:pPr>
      <w:r>
        <w:rPr>
          <w:rFonts w:ascii="Times New Roman"/>
          <w:b w:val="false"/>
          <w:i w:val="false"/>
          <w:color w:val="000000"/>
          <w:sz w:val="28"/>
        </w:rPr>
        <w:t>
      24) ортақ пайдаланылатын телекоммуникация желісі – жеке және заңды тұлғалардың пайдалануы үшін қолжетімді телекоммуникация желісі;</w:t>
      </w:r>
    </w:p>
    <w:p>
      <w:pPr>
        <w:spacing w:after="0"/>
        <w:ind w:left="0"/>
        <w:jc w:val="both"/>
      </w:pPr>
      <w:r>
        <w:rPr>
          <w:rFonts w:ascii="Times New Roman"/>
          <w:b w:val="false"/>
          <w:i w:val="false"/>
          <w:color w:val="000000"/>
          <w:sz w:val="28"/>
        </w:rPr>
        <w:t>
      25) тариф – белгілі бір байланыс қызметтерін көрсетуге байланыс операторымен белгілеген төлем;</w:t>
      </w:r>
    </w:p>
    <w:p>
      <w:pPr>
        <w:spacing w:after="0"/>
        <w:ind w:left="0"/>
        <w:jc w:val="both"/>
      </w:pPr>
      <w:r>
        <w:rPr>
          <w:rFonts w:ascii="Times New Roman"/>
          <w:b w:val="false"/>
          <w:i w:val="false"/>
          <w:color w:val="000000"/>
          <w:sz w:val="28"/>
        </w:rPr>
        <w:t>
      26)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өлшем бірлігі;</w:t>
      </w:r>
    </w:p>
    <w:p>
      <w:pPr>
        <w:spacing w:after="0"/>
        <w:ind w:left="0"/>
        <w:jc w:val="both"/>
      </w:pPr>
      <w:r>
        <w:rPr>
          <w:rFonts w:ascii="Times New Roman"/>
          <w:b w:val="false"/>
          <w:i w:val="false"/>
          <w:color w:val="000000"/>
          <w:sz w:val="28"/>
        </w:rPr>
        <w:t>
      27) тарифтік жоспар – байланыс қызметтері тізбесі мен құнын, оларды көрсету ерекшеліктері мен тарифтеуді айқындайтын, байланыс операторы абоненттерге, немесе абоненттердің белгілі бір тобына, немесе белгілі бір шектеулі аумақта белгілейтін тарифтік ұсыныстар жиынтығы;</w:t>
      </w:r>
    </w:p>
    <w:p>
      <w:pPr>
        <w:spacing w:after="0"/>
        <w:ind w:left="0"/>
        <w:jc w:val="both"/>
      </w:pPr>
      <w:r>
        <w:rPr>
          <w:rFonts w:ascii="Times New Roman"/>
          <w:b w:val="false"/>
          <w:i w:val="false"/>
          <w:color w:val="000000"/>
          <w:sz w:val="28"/>
        </w:rPr>
        <w:t>
      28)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p>
      <w:pPr>
        <w:spacing w:after="0"/>
        <w:ind w:left="0"/>
        <w:jc w:val="both"/>
      </w:pPr>
      <w:r>
        <w:rPr>
          <w:rFonts w:ascii="Times New Roman"/>
          <w:b w:val="false"/>
          <w:i w:val="false"/>
          <w:color w:val="000000"/>
          <w:sz w:val="28"/>
        </w:rPr>
        <w:t>
      29)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w:t>
      </w:r>
    </w:p>
    <w:p>
      <w:pPr>
        <w:spacing w:after="0"/>
        <w:ind w:left="0"/>
        <w:jc w:val="both"/>
      </w:pPr>
      <w:r>
        <w:rPr>
          <w:rFonts w:ascii="Times New Roman"/>
          <w:b w:val="false"/>
          <w:i w:val="false"/>
          <w:color w:val="000000"/>
          <w:sz w:val="28"/>
        </w:rPr>
        <w:t>
      30) телефон байланысы қызметтерін пайдаланушы (бұдан әрі – пайдаланушы) – телефон байланысы қызметтерін алушы жеке немесе заңды тұлға;</w:t>
      </w:r>
    </w:p>
    <w:p>
      <w:pPr>
        <w:spacing w:after="0"/>
        <w:ind w:left="0"/>
        <w:jc w:val="both"/>
      </w:pPr>
      <w:r>
        <w:rPr>
          <w:rFonts w:ascii="Times New Roman"/>
          <w:b w:val="false"/>
          <w:i w:val="false"/>
          <w:color w:val="000000"/>
          <w:sz w:val="28"/>
        </w:rPr>
        <w:t>
      31) телефон қосылыстары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желіжолды оның түріне қарамастан, абонентке тұрақты пайдалануға беру төлемақысын және жергілікті телефон қосылысының бір абонентке шаққандағы орташа ұзақтығына қарай төлемақыны қамтитын, қызметке ақы төлеу жүйесі;</w:t>
      </w:r>
    </w:p>
    <w:p>
      <w:pPr>
        <w:spacing w:after="0"/>
        <w:ind w:left="0"/>
        <w:jc w:val="both"/>
      </w:pPr>
      <w:r>
        <w:rPr>
          <w:rFonts w:ascii="Times New Roman"/>
          <w:b w:val="false"/>
          <w:i w:val="false"/>
          <w:color w:val="000000"/>
          <w:sz w:val="28"/>
        </w:rPr>
        <w:t>
      32) терминал – абонент (пайдаланушы) берген ақпаратты байланыс арналары бойынша беру және (немесе) қабылдау үшін электр байланысы дабылын қалыптастыратын, абоненттік желіге қосылатын түпкілікті жабдық;</w:t>
      </w:r>
    </w:p>
    <w:p>
      <w:pPr>
        <w:spacing w:after="0"/>
        <w:ind w:left="0"/>
        <w:jc w:val="both"/>
      </w:pPr>
      <w:r>
        <w:rPr>
          <w:rFonts w:ascii="Times New Roman"/>
          <w:b w:val="false"/>
          <w:i w:val="false"/>
          <w:color w:val="000000"/>
          <w:sz w:val="28"/>
        </w:rPr>
        <w:t>
      33) терминалдарды қосудың қосарланған схемасы – екі терминалды бір абоненттік желіге қосу тәсілі, бұл кезде осы екі терминал үшін оларды бір уақытта байланыстыру мүмкін емес;</w:t>
      </w:r>
    </w:p>
    <w:p>
      <w:pPr>
        <w:spacing w:after="0"/>
        <w:ind w:left="0"/>
        <w:jc w:val="both"/>
      </w:pPr>
      <w:r>
        <w:rPr>
          <w:rFonts w:ascii="Times New Roman"/>
          <w:b w:val="false"/>
          <w:i w:val="false"/>
          <w:color w:val="000000"/>
          <w:sz w:val="28"/>
        </w:rPr>
        <w:t>
      34) техникалық мүмкіндік – абонентке байланыс қызметтерін көрсетуге қажетті, телекоммуникация желісі қолданыстағы аймақта жұмыс істейтін техникалық құралдар мен құрылыстардың болуы (нөмірлер ресурстарының абоненттік байланыс желілері);</w:t>
      </w:r>
    </w:p>
    <w:p>
      <w:pPr>
        <w:spacing w:after="0"/>
        <w:ind w:left="0"/>
        <w:jc w:val="both"/>
      </w:pPr>
      <w:r>
        <w:rPr>
          <w:rFonts w:ascii="Times New Roman"/>
          <w:b w:val="false"/>
          <w:i w:val="false"/>
          <w:color w:val="000000"/>
          <w:sz w:val="28"/>
        </w:rPr>
        <w:t>
      35) трафик – байланыс құралдарына жүктеме жасайтын шақырулар, хабарламалар мен дабылдар легі;</w:t>
      </w:r>
    </w:p>
    <w:p>
      <w:pPr>
        <w:spacing w:after="0"/>
        <w:ind w:left="0"/>
        <w:jc w:val="both"/>
      </w:pPr>
      <w:r>
        <w:rPr>
          <w:rFonts w:ascii="Times New Roman"/>
          <w:b w:val="false"/>
          <w:i w:val="false"/>
          <w:color w:val="000000"/>
          <w:sz w:val="28"/>
        </w:rPr>
        <w:t>
      36) үкіметтік байланыс – мемлекетті басқару қажеттілігі үшін арнайы қорғалған байланыс;</w:t>
      </w:r>
    </w:p>
    <w:p>
      <w:pPr>
        <w:spacing w:after="0"/>
        <w:ind w:left="0"/>
        <w:jc w:val="both"/>
      </w:pPr>
      <w:r>
        <w:rPr>
          <w:rFonts w:ascii="Times New Roman"/>
          <w:b w:val="false"/>
          <w:i w:val="false"/>
          <w:color w:val="000000"/>
          <w:sz w:val="28"/>
        </w:rPr>
        <w:t>
      37) ірі апат – сыйымдылығы 100 және одан да көп абоненттік желіжолдардан тұратын байланыс желілерінің немесе коммутациялық жабдықтардың зақымдануы.";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Телефон байланысы қызметтерін көрсету кезінде туындайтын байланыс операторының абоненттермен өзара қарым-қатынасы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 және орыс тілдерінде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Абонент:</w:t>
      </w:r>
    </w:p>
    <w:bookmarkEnd w:id="5"/>
    <w:p>
      <w:pPr>
        <w:spacing w:after="0"/>
        <w:ind w:left="0"/>
        <w:jc w:val="both"/>
      </w:pPr>
      <w:r>
        <w:rPr>
          <w:rFonts w:ascii="Times New Roman"/>
          <w:b w:val="false"/>
          <w:i w:val="false"/>
          <w:color w:val="000000"/>
          <w:sz w:val="28"/>
        </w:rPr>
        <w:t>
      1) егер ол жеке тұлға болып табылса, төлем қыбылдау жүйелер енгізілген қалаларда техникалық мүмкіндік болған жағдайда қызметке ақы төлеудің абоненттік, уақытпен есепке алу немесе аралас жүйесін таңдайды;</w:t>
      </w:r>
    </w:p>
    <w:p>
      <w:pPr>
        <w:spacing w:after="0"/>
        <w:ind w:left="0"/>
        <w:jc w:val="both"/>
      </w:pPr>
      <w:r>
        <w:rPr>
          <w:rFonts w:ascii="Times New Roman"/>
          <w:b w:val="false"/>
          <w:i w:val="false"/>
          <w:color w:val="000000"/>
          <w:sz w:val="28"/>
        </w:rPr>
        <w:t xml:space="preserve">
      2) берілген өтінішке сәйкес Қазақстан Республикасы Инвестициялар және даму министрінің м.а. 2016 жылғы 28 қаңтардағы № 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13340 болып тіркелген) телекоммуникация желілерін қосу және өзара іс-қимыл жасау қағидаларында айқындалатын рұқсат етілген телефон жүктемесі шегінде өзіне қажетті көлемде телефон байланысы қызметтерін пайдаланады;</w:t>
      </w:r>
    </w:p>
    <w:p>
      <w:pPr>
        <w:spacing w:after="0"/>
        <w:ind w:left="0"/>
        <w:jc w:val="both"/>
      </w:pPr>
      <w:r>
        <w:rPr>
          <w:rFonts w:ascii="Times New Roman"/>
          <w:b w:val="false"/>
          <w:i w:val="false"/>
          <w:color w:val="000000"/>
          <w:sz w:val="28"/>
        </w:rPr>
        <w:t>
      3) абоненттің өтініші бойынша байланыс операторында техникалық мүмкіндік болған кезде қалааралық, халықаралық телефон қосылыстарына немесе ұялы байланыс операторларының желілеріне қосылуларға лимит белгілей алады;</w:t>
      </w:r>
    </w:p>
    <w:p>
      <w:pPr>
        <w:spacing w:after="0"/>
        <w:ind w:left="0"/>
        <w:jc w:val="both"/>
      </w:pPr>
      <w:r>
        <w:rPr>
          <w:rFonts w:ascii="Times New Roman"/>
          <w:b w:val="false"/>
          <w:i w:val="false"/>
          <w:color w:val="000000"/>
          <w:sz w:val="28"/>
        </w:rPr>
        <w:t>
      4) абоненттің кінәсінен емес байланыстың болмаған кезеңінде, телефон желілеріндегі авариялар кезінде төленген телефон байланысы қызметтері үшін, абоненттің келісімінсіз өзге қосымша қызметтерді көрсеткені үшін төлемдерді қайта есептеуді жазбаша талап етеді;</w:t>
      </w:r>
    </w:p>
    <w:p>
      <w:pPr>
        <w:spacing w:after="0"/>
        <w:ind w:left="0"/>
        <w:jc w:val="both"/>
      </w:pPr>
      <w:r>
        <w:rPr>
          <w:rFonts w:ascii="Times New Roman"/>
          <w:b w:val="false"/>
          <w:i w:val="false"/>
          <w:color w:val="000000"/>
          <w:sz w:val="28"/>
        </w:rPr>
        <w:t xml:space="preserve">
      5) Заңның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Тізбеге (бұдан әрі – Тізбе) сай шұғыл жедел қызметтерін шақырту үшін телефон байланысын тегін пайдаланады;</w:t>
      </w:r>
    </w:p>
    <w:p>
      <w:pPr>
        <w:spacing w:after="0"/>
        <w:ind w:left="0"/>
        <w:jc w:val="both"/>
      </w:pPr>
      <w:r>
        <w:rPr>
          <w:rFonts w:ascii="Times New Roman"/>
          <w:b w:val="false"/>
          <w:i w:val="false"/>
          <w:color w:val="000000"/>
          <w:sz w:val="28"/>
        </w:rPr>
        <w:t>
      6) бұл туралы байланыс операторына жазбаша хабарлап және оған келтірілген шығыстарды төлей отырып, Шартты бір жақты тәртіппен бұзады;</w:t>
      </w:r>
    </w:p>
    <w:p>
      <w:pPr>
        <w:spacing w:after="0"/>
        <w:ind w:left="0"/>
        <w:jc w:val="both"/>
      </w:pPr>
      <w:r>
        <w:rPr>
          <w:rFonts w:ascii="Times New Roman"/>
          <w:b w:val="false"/>
          <w:i w:val="false"/>
          <w:color w:val="000000"/>
          <w:sz w:val="28"/>
        </w:rPr>
        <w:t>
      7) оның нөмірін анықтамалық-ақпараттық қызметтерінің абоненттер тізіміне енгізуден жазбаша бас тартады;</w:t>
      </w:r>
    </w:p>
    <w:p>
      <w:pPr>
        <w:spacing w:after="0"/>
        <w:ind w:left="0"/>
        <w:jc w:val="both"/>
      </w:pPr>
      <w:r>
        <w:rPr>
          <w:rFonts w:ascii="Times New Roman"/>
          <w:b w:val="false"/>
          <w:i w:val="false"/>
          <w:color w:val="000000"/>
          <w:sz w:val="28"/>
        </w:rPr>
        <w:t>
      8) оған көрсетілген телефон байланысы қызметтері үшін уақтылы және толық көлемде төлем жасайды;</w:t>
      </w:r>
    </w:p>
    <w:p>
      <w:pPr>
        <w:spacing w:after="0"/>
        <w:ind w:left="0"/>
        <w:jc w:val="both"/>
      </w:pPr>
      <w:r>
        <w:rPr>
          <w:rFonts w:ascii="Times New Roman"/>
          <w:b w:val="false"/>
          <w:i w:val="false"/>
          <w:color w:val="000000"/>
          <w:sz w:val="28"/>
        </w:rPr>
        <w:t>
      9) қажет болған жағдайда, байланыс операторы өкілдерінің абоненттік құралдарға және байланыс құралдары орналасқан үйжайлар мен аумақтарға, оларды тексеру, жөндеу және техникалық қызме көрсету мен жаңғырту үшін қол жеткізу мүмкіндігін береді;</w:t>
      </w:r>
    </w:p>
    <w:p>
      <w:pPr>
        <w:spacing w:after="0"/>
        <w:ind w:left="0"/>
        <w:jc w:val="both"/>
      </w:pPr>
      <w:r>
        <w:rPr>
          <w:rFonts w:ascii="Times New Roman"/>
          <w:b w:val="false"/>
          <w:i w:val="false"/>
          <w:color w:val="000000"/>
          <w:sz w:val="28"/>
        </w:rPr>
        <w:t>
      10) байланыс операторына айлық мерзімде телефондандырылған үйжайларды сататыны туралы, тегін, атын, әкесінің атын өзгертетіні туралы, мекенжайын өзгертетіні туралы хабарлайды.</w:t>
      </w:r>
    </w:p>
    <w:p>
      <w:pPr>
        <w:spacing w:after="0"/>
        <w:ind w:left="0"/>
        <w:jc w:val="both"/>
      </w:pPr>
      <w:r>
        <w:rPr>
          <w:rFonts w:ascii="Times New Roman"/>
          <w:b w:val="false"/>
          <w:i w:val="false"/>
          <w:color w:val="000000"/>
          <w:sz w:val="28"/>
        </w:rPr>
        <w:t>
      11) өзінің орынжайында абоненттік желіжолды және терминалды жарамды жай-күйде күтіп ұстайды.</w:t>
      </w:r>
    </w:p>
    <w:bookmarkStart w:name="z10" w:id="6"/>
    <w:p>
      <w:pPr>
        <w:spacing w:after="0"/>
        <w:ind w:left="0"/>
        <w:jc w:val="both"/>
      </w:pPr>
      <w:r>
        <w:rPr>
          <w:rFonts w:ascii="Times New Roman"/>
          <w:b w:val="false"/>
          <w:i w:val="false"/>
          <w:color w:val="000000"/>
          <w:sz w:val="28"/>
        </w:rPr>
        <w:t>
      12. Байланыс операторы:</w:t>
      </w:r>
    </w:p>
    <w:bookmarkEnd w:id="6"/>
    <w:p>
      <w:pPr>
        <w:spacing w:after="0"/>
        <w:ind w:left="0"/>
        <w:jc w:val="both"/>
      </w:pPr>
      <w:r>
        <w:rPr>
          <w:rFonts w:ascii="Times New Roman"/>
          <w:b w:val="false"/>
          <w:i w:val="false"/>
          <w:color w:val="000000"/>
          <w:sz w:val="28"/>
        </w:rPr>
        <w:t>
      1) телефон байланысы қызметін төлеу бойынша жеңілдіктерді жоғалту немесе оның бар кезінде абонентке телефон байланысы қызметтерінің құнына қайта есеп айырысуды жүргізеді;</w:t>
      </w:r>
    </w:p>
    <w:p>
      <w:pPr>
        <w:spacing w:after="0"/>
        <w:ind w:left="0"/>
        <w:jc w:val="both"/>
      </w:pPr>
      <w:r>
        <w:rPr>
          <w:rFonts w:ascii="Times New Roman"/>
          <w:b w:val="false"/>
          <w:i w:val="false"/>
          <w:color w:val="000000"/>
          <w:sz w:val="28"/>
        </w:rPr>
        <w:t>
      2) абонент абоненттік терминал нөмірін бере отырып, телефон желісіне қосылу құнын төлегеннен кейін немесе шарт жасасқаннан кейін абонентпен уағдаластық бойынша көрсетілген қызметтер үшін жалпы шотқа телефон желісіне қосылу құнын қоса отырып, 3 (үш) жұмыс күні ішінде телефон байланысы қызметтерін көрсете бастайды;</w:t>
      </w:r>
    </w:p>
    <w:p>
      <w:pPr>
        <w:spacing w:after="0"/>
        <w:ind w:left="0"/>
        <w:jc w:val="both"/>
      </w:pPr>
      <w:r>
        <w:rPr>
          <w:rFonts w:ascii="Times New Roman"/>
          <w:b w:val="false"/>
          <w:i w:val="false"/>
          <w:color w:val="000000"/>
          <w:sz w:val="28"/>
        </w:rPr>
        <w:t>
      3) көрсетілетін телефон байланысы қызметтерінің саны мен сапасын есепке алуды жүргізеді, жоспарлы профилактикалық жұмыстарды жүргізеді және байланыс желілерінде бұзушылықтарды жою бойынша шаралар қабылдайды;</w:t>
      </w:r>
    </w:p>
    <w:p>
      <w:pPr>
        <w:spacing w:after="0"/>
        <w:ind w:left="0"/>
        <w:jc w:val="both"/>
      </w:pPr>
      <w:r>
        <w:rPr>
          <w:rFonts w:ascii="Times New Roman"/>
          <w:b w:val="false"/>
          <w:i w:val="false"/>
          <w:color w:val="000000"/>
          <w:sz w:val="28"/>
        </w:rPr>
        <w:t>
      4) есеп құралдарына техникалық күтім жасау және тексеру жүргізеді;</w:t>
      </w:r>
    </w:p>
    <w:p>
      <w:pPr>
        <w:spacing w:after="0"/>
        <w:ind w:left="0"/>
        <w:jc w:val="both"/>
      </w:pPr>
      <w:r>
        <w:rPr>
          <w:rFonts w:ascii="Times New Roman"/>
          <w:b w:val="false"/>
          <w:i w:val="false"/>
          <w:color w:val="000000"/>
          <w:sz w:val="28"/>
        </w:rPr>
        <w:t>
      5) абонент телефон байланысы қызметтері сапасының нашарлауы туралы өтініш берген күннен бастап 2 (екі) күнтізбелік күн ішінде сапаны қалпына келтіру бойынша қажетті шаралар қабылдайды және абоненттік төлемді қайта есептеуді жүргізеді;</w:t>
      </w:r>
    </w:p>
    <w:p>
      <w:pPr>
        <w:spacing w:after="0"/>
        <w:ind w:left="0"/>
        <w:jc w:val="both"/>
      </w:pPr>
      <w:r>
        <w:rPr>
          <w:rFonts w:ascii="Times New Roman"/>
          <w:b w:val="false"/>
          <w:i w:val="false"/>
          <w:color w:val="000000"/>
          <w:sz w:val="28"/>
        </w:rPr>
        <w:t>
      6) абоненттің өтініші бойынша стансалық және желіжолдық зақымдануды жояды;</w:t>
      </w:r>
    </w:p>
    <w:p>
      <w:pPr>
        <w:spacing w:after="0"/>
        <w:ind w:left="0"/>
        <w:jc w:val="both"/>
      </w:pPr>
      <w:r>
        <w:rPr>
          <w:rFonts w:ascii="Times New Roman"/>
          <w:b w:val="false"/>
          <w:i w:val="false"/>
          <w:color w:val="000000"/>
          <w:sz w:val="28"/>
        </w:rPr>
        <w:t>
      7) көрсетілген телефон байланысы қызметтері үшін айына бір рет шот ұсынады;</w:t>
      </w:r>
    </w:p>
    <w:p>
      <w:pPr>
        <w:spacing w:after="0"/>
        <w:ind w:left="0"/>
        <w:jc w:val="both"/>
      </w:pPr>
      <w:r>
        <w:rPr>
          <w:rFonts w:ascii="Times New Roman"/>
          <w:b w:val="false"/>
          <w:i w:val="false"/>
          <w:color w:val="000000"/>
          <w:sz w:val="28"/>
        </w:rPr>
        <w:t>
      8) абоненттің кінәсінен емес байланыс қызметтерін көрсету тоқтатыла тұрған жағдайда, қызмет көсрету тоқтатыла тұрған кезеңіне барабар абоненттік төлем алынбайды.</w:t>
      </w:r>
    </w:p>
    <w:p>
      <w:pPr>
        <w:spacing w:after="0"/>
        <w:ind w:left="0"/>
        <w:jc w:val="both"/>
      </w:pPr>
      <w:r>
        <w:rPr>
          <w:rFonts w:ascii="Times New Roman"/>
          <w:b w:val="false"/>
          <w:i w:val="false"/>
          <w:color w:val="000000"/>
          <w:sz w:val="28"/>
        </w:rPr>
        <w:t>
      Абоненттің абоненттік төлемді уақтылы төлемегеннен туындаған байланыс қызметтерінің көрсетілуі тоқтатыла тұрған жағдайда байланыс операторы тоқтатыла тұрған кезеңге абоненттік төлемнің отыз пайызынан артық емес соманы ала отырып, абоненттік төлемнің қайта есебін жүргізеді.</w:t>
      </w:r>
    </w:p>
    <w:p>
      <w:pPr>
        <w:spacing w:after="0"/>
        <w:ind w:left="0"/>
        <w:jc w:val="both"/>
      </w:pPr>
      <w:r>
        <w:rPr>
          <w:rFonts w:ascii="Times New Roman"/>
          <w:b w:val="false"/>
          <w:i w:val="false"/>
          <w:color w:val="000000"/>
          <w:sz w:val="28"/>
        </w:rPr>
        <w:t>
      9) абонентке телефон желілеріндегі авариялар туралы және осы аварияларды жоюдың болжамды мерзімі туралы хабарлайды;</w:t>
      </w:r>
    </w:p>
    <w:p>
      <w:pPr>
        <w:spacing w:after="0"/>
        <w:ind w:left="0"/>
        <w:jc w:val="both"/>
      </w:pPr>
      <w:r>
        <w:rPr>
          <w:rFonts w:ascii="Times New Roman"/>
          <w:b w:val="false"/>
          <w:i w:val="false"/>
          <w:color w:val="000000"/>
          <w:sz w:val="28"/>
        </w:rPr>
        <w:t>
      10) абонентті күнтізбелік отыз күн бұрын абоненттік нөмірдің ауыстырылғаны және (немесе) терминалдың өшірілгені туралы себептерін көрсете отырып, қолжетімді тәсілмен хабардар етеді;</w:t>
      </w:r>
    </w:p>
    <w:p>
      <w:pPr>
        <w:spacing w:after="0"/>
        <w:ind w:left="0"/>
        <w:jc w:val="both"/>
      </w:pPr>
      <w:r>
        <w:rPr>
          <w:rFonts w:ascii="Times New Roman"/>
          <w:b w:val="false"/>
          <w:i w:val="false"/>
          <w:color w:val="000000"/>
          <w:sz w:val="28"/>
        </w:rPr>
        <w:t>
      11) абонентті ол туралы телефон қоңырауы арқылы және қажет болған жағдайда оларды қолданысқа енгізгенге дейін күнтізбелік отыз күннен кешіктірмей жазбаша хабардар ете отырып, байланыс қызметтеріне тариф шарттарын өзгертеді. Бұл ретте көрсетілген мерзім ішінде абоненттің тарифті өзгертуден бас тарту туралы өтінішінің болмауы келісім болып табылады;</w:t>
      </w:r>
    </w:p>
    <w:p>
      <w:pPr>
        <w:spacing w:after="0"/>
        <w:ind w:left="0"/>
        <w:jc w:val="both"/>
      </w:pPr>
      <w:r>
        <w:rPr>
          <w:rFonts w:ascii="Times New Roman"/>
          <w:b w:val="false"/>
          <w:i w:val="false"/>
          <w:color w:val="000000"/>
          <w:sz w:val="28"/>
        </w:rPr>
        <w:t>
      12) уақтылы төлемегені үшін ажыратылған телефон байланысы қызметтеріне қолжетімділікті берешектің толық сомасы Абоненттің дербес шотына келіп түскен сәттен бастап 3 сағаттан кешіктірмей тегін жаңартады. Жүйе істен шыққан, жүйелер синхрондалған және байланыс операторының кінәсінен болмаған сәтсіз іске қосылған кезде мерзім жиырма төрт сағатқа дейін ұзартылуы мүмкін;</w:t>
      </w:r>
    </w:p>
    <w:p>
      <w:pPr>
        <w:spacing w:after="0"/>
        <w:ind w:left="0"/>
        <w:jc w:val="both"/>
      </w:pPr>
      <w:r>
        <w:rPr>
          <w:rFonts w:ascii="Times New Roman"/>
          <w:b w:val="false"/>
          <w:i w:val="false"/>
          <w:color w:val="000000"/>
          <w:sz w:val="28"/>
        </w:rPr>
        <w:t>
      13) абоненттің талабы бойынша оған телефон байланысы қызметтерін көрсетумен байланысты ақпаратты ұсынады;</w:t>
      </w:r>
    </w:p>
    <w:p>
      <w:pPr>
        <w:spacing w:after="0"/>
        <w:ind w:left="0"/>
        <w:jc w:val="both"/>
      </w:pPr>
      <w:r>
        <w:rPr>
          <w:rFonts w:ascii="Times New Roman"/>
          <w:b w:val="false"/>
          <w:i w:val="false"/>
          <w:color w:val="000000"/>
          <w:sz w:val="28"/>
        </w:rPr>
        <w:t>
      14) абоненттерге телефонды байланыс қызметтеріне акциялық тарифтік жоспарларды ұсынады және абоненттердің келісімі бойынша қолданады.</w:t>
      </w:r>
    </w:p>
    <w:p>
      <w:pPr>
        <w:spacing w:after="0"/>
        <w:ind w:left="0"/>
        <w:jc w:val="both"/>
      </w:pPr>
      <w:r>
        <w:rPr>
          <w:rFonts w:ascii="Times New Roman"/>
          <w:b w:val="false"/>
          <w:i w:val="false"/>
          <w:color w:val="000000"/>
          <w:sz w:val="28"/>
        </w:rPr>
        <w:t xml:space="preserve">
      15) байланыс операторының абоненттерге қызмет көрсетуге арналған үй-жайларында телекоммуникация қызметтері үшін төлемдерді комиссиясыз қабылдауды қамтамасыз етеді. Төлемдерді қабылдау Қазақстан Республикасы Азаматтық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қолма-қол және қолма-қол ақшасыз есеп айырысу түрінде жүзеге асырылады.</w:t>
      </w:r>
    </w:p>
    <w:bookmarkStart w:name="z11" w:id="7"/>
    <w:p>
      <w:pPr>
        <w:spacing w:after="0"/>
        <w:ind w:left="0"/>
        <w:jc w:val="both"/>
      </w:pPr>
      <w:r>
        <w:rPr>
          <w:rFonts w:ascii="Times New Roman"/>
          <w:b w:val="false"/>
          <w:i w:val="false"/>
          <w:color w:val="000000"/>
          <w:sz w:val="28"/>
        </w:rPr>
        <w:t>
      13. Пайдаланушылар үшін Қазақстан Республикасының бүкіл аумағында бірыңғай нөмірлерді теру арқылы шұғыл медициналық (103), құқық қорғау (102), өртке қарсы (101), авариялық (104) және құтқару (112) қызметтерін және 1414 мемлекеттік қызметтер көрсету мәселелері жөніндегі бірыңғай байланыс орталығын шақыру тізбеге сәйкес тегін болып табылады. Көрсетілген нөмірлермен байланысты ажыратуға және (немесе) шектеуге жол берілмейді.";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p>
    <w:bookmarkStart w:name="z13" w:id="8"/>
    <w:p>
      <w:pPr>
        <w:spacing w:after="0"/>
        <w:ind w:left="0"/>
        <w:jc w:val="both"/>
      </w:pPr>
      <w:r>
        <w:rPr>
          <w:rFonts w:ascii="Times New Roman"/>
          <w:b w:val="false"/>
          <w:i w:val="false"/>
          <w:color w:val="000000"/>
          <w:sz w:val="28"/>
        </w:rPr>
        <w:t>
      22-тармақ мынадай редакцияда жазылсын:</w:t>
      </w:r>
    </w:p>
    <w:bookmarkEnd w:id="8"/>
    <w:bookmarkStart w:name="z14" w:id="9"/>
    <w:p>
      <w:pPr>
        <w:spacing w:after="0"/>
        <w:ind w:left="0"/>
        <w:jc w:val="both"/>
      </w:pPr>
      <w:r>
        <w:rPr>
          <w:rFonts w:ascii="Times New Roman"/>
          <w:b w:val="false"/>
          <w:i w:val="false"/>
          <w:color w:val="000000"/>
          <w:sz w:val="28"/>
        </w:rPr>
        <w:t>
      "22. Байланыс операторы таксофондарды пайдалана отырып телефон байланысы қызметтерін көрсету жөніндегі міндеттемені пайдаланушы пластикалық картаны сатып алу арқылы оған телефон байланысы қызметтерін көрсету үшін қажетті іс-әрекеттерді жасаған сәттен бастап қабылдайды.</w:t>
      </w:r>
    </w:p>
    <w:bookmarkEnd w:id="9"/>
    <w:p>
      <w:pPr>
        <w:spacing w:after="0"/>
        <w:ind w:left="0"/>
        <w:jc w:val="both"/>
      </w:pPr>
      <w:r>
        <w:rPr>
          <w:rFonts w:ascii="Times New Roman"/>
          <w:b w:val="false"/>
          <w:i w:val="false"/>
          <w:color w:val="000000"/>
          <w:sz w:val="28"/>
        </w:rPr>
        <w:t>
      Байланыс операторы пайдаланушыны өзінің атауы, орналасқан жері, жұмыс тәртібі туралы, сондай-ақ телефон байланысы қызметтерін алу үшін пайдаланушының жасауы тиіс әрекеттері туралы ақпаратпен хабардар етеді. Бұл ақпарат таксофонның жанында орналастырылады немесе пайдаланушыға басқа да қолжетімді тәсілмен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"31. Телефон байланысы қызметтері Қазақстан Республикасы Азаматтық кодексінің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жазбаша (қағаз немесе электрондық) нысанда оператор мен абонент арасында жасалатын телефон байланысы қызметтерін көрсету туралы шарт (бұдан әрі – шарт) негізінде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"33. Шартты жасасу, өзгерту және/немесе бұзу үшін операторға абоненттің өтініші беріледі.</w:t>
      </w:r>
    </w:p>
    <w:bookmarkEnd w:id="11"/>
    <w:bookmarkStart w:name="z20" w:id="12"/>
    <w:p>
      <w:pPr>
        <w:spacing w:after="0"/>
        <w:ind w:left="0"/>
        <w:jc w:val="both"/>
      </w:pPr>
      <w:r>
        <w:rPr>
          <w:rFonts w:ascii="Times New Roman"/>
          <w:b w:val="false"/>
          <w:i w:val="false"/>
          <w:color w:val="000000"/>
          <w:sz w:val="28"/>
        </w:rPr>
        <w:t>
      34. Шартта мынадай деректемелерді қамтиды:</w:t>
      </w:r>
    </w:p>
    <w:bookmarkEnd w:id="12"/>
    <w:p>
      <w:pPr>
        <w:spacing w:after="0"/>
        <w:ind w:left="0"/>
        <w:jc w:val="both"/>
      </w:pPr>
      <w:r>
        <w:rPr>
          <w:rFonts w:ascii="Times New Roman"/>
          <w:b w:val="false"/>
          <w:i w:val="false"/>
          <w:color w:val="000000"/>
          <w:sz w:val="28"/>
        </w:rPr>
        <w:t>
      1) байланыс операторының атауы;</w:t>
      </w:r>
    </w:p>
    <w:p>
      <w:pPr>
        <w:spacing w:after="0"/>
        <w:ind w:left="0"/>
        <w:jc w:val="both"/>
      </w:pPr>
      <w:r>
        <w:rPr>
          <w:rFonts w:ascii="Times New Roman"/>
          <w:b w:val="false"/>
          <w:i w:val="false"/>
          <w:color w:val="000000"/>
          <w:sz w:val="28"/>
        </w:rPr>
        <w:t>
      2) шарт мәні;</w:t>
      </w:r>
    </w:p>
    <w:p>
      <w:pPr>
        <w:spacing w:after="0"/>
        <w:ind w:left="0"/>
        <w:jc w:val="both"/>
      </w:pPr>
      <w:r>
        <w:rPr>
          <w:rFonts w:ascii="Times New Roman"/>
          <w:b w:val="false"/>
          <w:i w:val="false"/>
          <w:color w:val="000000"/>
          <w:sz w:val="28"/>
        </w:rPr>
        <w:t>
      3) қызметтер көрсетудің жалпы талаптары;</w:t>
      </w:r>
    </w:p>
    <w:p>
      <w:pPr>
        <w:spacing w:after="0"/>
        <w:ind w:left="0"/>
        <w:jc w:val="both"/>
      </w:pPr>
      <w:r>
        <w:rPr>
          <w:rFonts w:ascii="Times New Roman"/>
          <w:b w:val="false"/>
          <w:i w:val="false"/>
          <w:color w:val="000000"/>
          <w:sz w:val="28"/>
        </w:rPr>
        <w:t>
      4) Шарттың қолданыс мерзімі және оны өзгерту мен бұзу талаптары;</w:t>
      </w:r>
    </w:p>
    <w:p>
      <w:pPr>
        <w:spacing w:after="0"/>
        <w:ind w:left="0"/>
        <w:jc w:val="both"/>
      </w:pPr>
      <w:r>
        <w:rPr>
          <w:rFonts w:ascii="Times New Roman"/>
          <w:b w:val="false"/>
          <w:i w:val="false"/>
          <w:color w:val="000000"/>
          <w:sz w:val="28"/>
        </w:rPr>
        <w:t>
      5) телефон байланыс қызметтерін есептеу тәртібі, шотты жеткізу тәсілі;</w:t>
      </w:r>
    </w:p>
    <w:p>
      <w:pPr>
        <w:spacing w:after="0"/>
        <w:ind w:left="0"/>
        <w:jc w:val="both"/>
      </w:pPr>
      <w:r>
        <w:rPr>
          <w:rFonts w:ascii="Times New Roman"/>
          <w:b w:val="false"/>
          <w:i w:val="false"/>
          <w:color w:val="000000"/>
          <w:sz w:val="28"/>
        </w:rPr>
        <w:t>
      6) есеп айырысу тәртібі мен мерзімдері;</w:t>
      </w:r>
    </w:p>
    <w:p>
      <w:pPr>
        <w:spacing w:after="0"/>
        <w:ind w:left="0"/>
        <w:jc w:val="both"/>
      </w:pPr>
      <w:r>
        <w:rPr>
          <w:rFonts w:ascii="Times New Roman"/>
          <w:b w:val="false"/>
          <w:i w:val="false"/>
          <w:color w:val="000000"/>
          <w:sz w:val="28"/>
        </w:rPr>
        <w:t>
      7) абоненттің құқығы мен міндеттері;</w:t>
      </w:r>
    </w:p>
    <w:p>
      <w:pPr>
        <w:spacing w:after="0"/>
        <w:ind w:left="0"/>
        <w:jc w:val="both"/>
      </w:pPr>
      <w:r>
        <w:rPr>
          <w:rFonts w:ascii="Times New Roman"/>
          <w:b w:val="false"/>
          <w:i w:val="false"/>
          <w:color w:val="000000"/>
          <w:sz w:val="28"/>
        </w:rPr>
        <w:t>
      8) байланыс операторының құқығы мен міндеттері;</w:t>
      </w:r>
    </w:p>
    <w:p>
      <w:pPr>
        <w:spacing w:after="0"/>
        <w:ind w:left="0"/>
        <w:jc w:val="both"/>
      </w:pPr>
      <w:r>
        <w:rPr>
          <w:rFonts w:ascii="Times New Roman"/>
          <w:b w:val="false"/>
          <w:i w:val="false"/>
          <w:color w:val="000000"/>
          <w:sz w:val="28"/>
        </w:rPr>
        <w:t>
      9) тараптардың жауапкершілігі және дауларды реттеу;</w:t>
      </w:r>
    </w:p>
    <w:p>
      <w:pPr>
        <w:spacing w:after="0"/>
        <w:ind w:left="0"/>
        <w:jc w:val="both"/>
      </w:pPr>
      <w:r>
        <w:rPr>
          <w:rFonts w:ascii="Times New Roman"/>
          <w:b w:val="false"/>
          <w:i w:val="false"/>
          <w:color w:val="000000"/>
          <w:sz w:val="28"/>
        </w:rPr>
        <w:t>
      10) өзге де шарттар;</w:t>
      </w:r>
    </w:p>
    <w:p>
      <w:pPr>
        <w:spacing w:after="0"/>
        <w:ind w:left="0"/>
        <w:jc w:val="both"/>
      </w:pPr>
      <w:r>
        <w:rPr>
          <w:rFonts w:ascii="Times New Roman"/>
          <w:b w:val="false"/>
          <w:i w:val="false"/>
          <w:color w:val="000000"/>
          <w:sz w:val="28"/>
        </w:rPr>
        <w:t>
      11) байланыс операторының заңды мекенжайы мен деректемелері (есеп айырысу шотының деректемелері, егер көрсетілетін қызметтер лицензияланатын болса, онда берілген лицензияның деректемелері);</w:t>
      </w:r>
    </w:p>
    <w:p>
      <w:pPr>
        <w:spacing w:after="0"/>
        <w:ind w:left="0"/>
        <w:jc w:val="both"/>
      </w:pPr>
      <w:r>
        <w:rPr>
          <w:rFonts w:ascii="Times New Roman"/>
          <w:b w:val="false"/>
          <w:i w:val="false"/>
          <w:color w:val="000000"/>
          <w:sz w:val="28"/>
        </w:rPr>
        <w:t>
      12) абонент туралы мәліметтер: абоненттің тіркелген жері немесе орналасқан жері, электрондық поштасының мекенжайы, телефон нөмірі, заңды тұлғалар үшін – бизнес-сәйкестендіру нөмірі, жеке тұлғалар үшін – жеке сәйкестендіру нөмірі;</w:t>
      </w:r>
    </w:p>
    <w:p>
      <w:pPr>
        <w:spacing w:after="0"/>
        <w:ind w:left="0"/>
        <w:jc w:val="both"/>
      </w:pPr>
      <w:r>
        <w:rPr>
          <w:rFonts w:ascii="Times New Roman"/>
          <w:b w:val="false"/>
          <w:i w:val="false"/>
          <w:color w:val="000000"/>
          <w:sz w:val="28"/>
        </w:rPr>
        <w:t>
      13) осы Қағидаларға сәйкес телефон байланысы қызметтерін ұсыну бойынша шектеулер мен талаптар;</w:t>
      </w:r>
    </w:p>
    <w:p>
      <w:pPr>
        <w:spacing w:after="0"/>
        <w:ind w:left="0"/>
        <w:jc w:val="both"/>
      </w:pPr>
      <w:r>
        <w:rPr>
          <w:rFonts w:ascii="Times New Roman"/>
          <w:b w:val="false"/>
          <w:i w:val="false"/>
          <w:color w:val="000000"/>
          <w:sz w:val="28"/>
        </w:rPr>
        <w:t>
      14) абоненттің зияткерлік қызметтер (лотерея, дауыс беру, телевикторина, викторина, анықтамалық-ақпараттық қызметтер, танысу қызметтері) алуға келісімі немесе одан бас тартуы.</w:t>
      </w:r>
    </w:p>
    <w:bookmarkStart w:name="z21" w:id="13"/>
    <w:p>
      <w:pPr>
        <w:spacing w:after="0"/>
        <w:ind w:left="0"/>
        <w:jc w:val="both"/>
      </w:pPr>
      <w:r>
        <w:rPr>
          <w:rFonts w:ascii="Times New Roman"/>
          <w:b w:val="false"/>
          <w:i w:val="false"/>
          <w:color w:val="000000"/>
          <w:sz w:val="28"/>
        </w:rPr>
        <w:t>
      35. Байланыс операторы абонентке шарт жасасу және орындау үшін қажетті ақпаратты ұсынады. Көрсетілген ақпарат көрнекі және қолжетімді нысанда абоненттің және (немесе) пайдаланушының назарына интернет-ресурстар, ақпараттық-анықтамалық қызметтер, әлеуметтік желілер арқылы, сондай-ақ телефон байланысы қызметтерін көрсету орындарында тегін жеткізіледі.";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"38. Байланыс операторы абоненттің өтінішін мынадай құжаттар болған кезде қабылдайды және тіркейді:</w:t>
      </w:r>
    </w:p>
    <w:bookmarkEnd w:id="14"/>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қосалқы жалдау, қосымша жалдау туралы құжат. Көрсетілген мекенжай бойынша оның тіркелгенін растайтын құжат немесе үй-жайды меншікке сатып алу, жалдау, (жалға алу), қосалқы жалдау, қосымша жалдау туралы құжат байланыс операторында "электрондық үкімет" веб-порталынан жылжымайтын мүлікті тіркеу және оған құқықтар туралы ақпаратты алу мүмкіндігі болған кезде өтініш берушінің келісімі бойынша берілмеуі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xml:space="preserve">
      "51. Телефон байланысы қызметтері үшін төлемдер Қазақстан Республикасы Азаматтық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қолма-қол және қолма-қол емес тәсілдермен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"53. Шот жеткізу абонентке айына бір рет таңдалған әдіске сәйкес: жеке кабинет, мобильді қосымша, қысқа мәтіндік хабарлама арқылы, электрондық мекенжайға, сондай-ақ қажет болған жағдайда абоненттің талабы бойынша қағаз тасығышта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"59. Таксофондарды пайдалана отырып көрсетілген телефон байланысы қызметтері үшін есеп айырысулар байланыс операторларынан сатып алынатын пластикалық карталар көмегімен жүзеге асырылады.";</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"3. Ұялы байланыс қызметтерін көрсету кезінде туындайтын ұялы байланыс операторының абоненттермен өзара қарым-қатынастары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 және орыс тілдерінде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"19. Ұялы байланыс қызметтерін көрсету туралы шарт мыналарды қамтиды:</w:t>
      </w:r>
    </w:p>
    <w:bookmarkEnd w:id="20"/>
    <w:p>
      <w:pPr>
        <w:spacing w:after="0"/>
        <w:ind w:left="0"/>
        <w:jc w:val="both"/>
      </w:pPr>
      <w:r>
        <w:rPr>
          <w:rFonts w:ascii="Times New Roman"/>
          <w:b w:val="false"/>
          <w:i w:val="false"/>
          <w:color w:val="000000"/>
          <w:sz w:val="28"/>
        </w:rPr>
        <w:t>
      1) абонент туралы мәліметтер (тегі, аты және әкесінің аты (бар болса), абоненттің тіркелген жері немесе орналасқан жері, пошталық мекенжайы, электрондық поштасының мекенжайы (бар болса), байланыс телефон нөмірі (бар болса), жеке тұлғалар үшін – жеке сәйкестендіру нөмірі, заңды тұлғалар үшін – атауы, бизнес-сәйкестендіру нөмірі);</w:t>
      </w:r>
    </w:p>
    <w:p>
      <w:pPr>
        <w:spacing w:after="0"/>
        <w:ind w:left="0"/>
        <w:jc w:val="both"/>
      </w:pPr>
      <w:r>
        <w:rPr>
          <w:rFonts w:ascii="Times New Roman"/>
          <w:b w:val="false"/>
          <w:i w:val="false"/>
          <w:color w:val="000000"/>
          <w:sz w:val="28"/>
        </w:rPr>
        <w:t>
      2) абонентке ұсынылатын абоненттік нөмірі және оны пайдалану және қайта тіркеу тәртібі;</w:t>
      </w:r>
    </w:p>
    <w:p>
      <w:pPr>
        <w:spacing w:after="0"/>
        <w:ind w:left="0"/>
        <w:jc w:val="both"/>
      </w:pPr>
      <w:r>
        <w:rPr>
          <w:rFonts w:ascii="Times New Roman"/>
          <w:b w:val="false"/>
          <w:i w:val="false"/>
          <w:color w:val="000000"/>
          <w:sz w:val="28"/>
        </w:rPr>
        <w:t>
      3) егер абонент өзінің абоненттік нөмірін басқа адамға берген жағдайда шартты міндетті түрде қайта тіркеу қажеттілігі туралы талап;</w:t>
      </w:r>
    </w:p>
    <w:p>
      <w:pPr>
        <w:spacing w:after="0"/>
        <w:ind w:left="0"/>
        <w:jc w:val="both"/>
      </w:pPr>
      <w:r>
        <w:rPr>
          <w:rFonts w:ascii="Times New Roman"/>
          <w:b w:val="false"/>
          <w:i w:val="false"/>
          <w:color w:val="000000"/>
          <w:sz w:val="28"/>
        </w:rPr>
        <w:t>
      4) көрсетілетін ұялы байланыс қызметтері;</w:t>
      </w:r>
    </w:p>
    <w:p>
      <w:pPr>
        <w:spacing w:after="0"/>
        <w:ind w:left="0"/>
        <w:jc w:val="both"/>
      </w:pPr>
      <w:r>
        <w:rPr>
          <w:rFonts w:ascii="Times New Roman"/>
          <w:b w:val="false"/>
          <w:i w:val="false"/>
          <w:color w:val="000000"/>
          <w:sz w:val="28"/>
        </w:rPr>
        <w:t>
      5) қосымша қызметтерді ұсыну шарттары;</w:t>
      </w:r>
    </w:p>
    <w:p>
      <w:pPr>
        <w:spacing w:after="0"/>
        <w:ind w:left="0"/>
        <w:jc w:val="both"/>
      </w:pPr>
      <w:r>
        <w:rPr>
          <w:rFonts w:ascii="Times New Roman"/>
          <w:b w:val="false"/>
          <w:i w:val="false"/>
          <w:color w:val="000000"/>
          <w:sz w:val="28"/>
        </w:rPr>
        <w:t>
      6) абоненттің ұялы байланыс қызметтерінің пайдаланбаған мерзімі, оның аяқталуы бойынша шарт бұзылады;</w:t>
      </w:r>
    </w:p>
    <w:p>
      <w:pPr>
        <w:spacing w:after="0"/>
        <w:ind w:left="0"/>
        <w:jc w:val="both"/>
      </w:pPr>
      <w:r>
        <w:rPr>
          <w:rFonts w:ascii="Times New Roman"/>
          <w:b w:val="false"/>
          <w:i w:val="false"/>
          <w:color w:val="000000"/>
          <w:sz w:val="28"/>
        </w:rPr>
        <w:t>
      7) есеп айырысу тәртібі (кредиттік немесе аванстық);</w:t>
      </w:r>
    </w:p>
    <w:p>
      <w:pPr>
        <w:spacing w:after="0"/>
        <w:ind w:left="0"/>
        <w:jc w:val="both"/>
      </w:pPr>
      <w:r>
        <w:rPr>
          <w:rFonts w:ascii="Times New Roman"/>
          <w:b w:val="false"/>
          <w:i w:val="false"/>
          <w:color w:val="000000"/>
          <w:sz w:val="28"/>
        </w:rPr>
        <w:t>
      8) шотты жеткізу тәсілі немесе шотты нақтылау;</w:t>
      </w:r>
    </w:p>
    <w:p>
      <w:pPr>
        <w:spacing w:after="0"/>
        <w:ind w:left="0"/>
        <w:jc w:val="both"/>
      </w:pPr>
      <w:r>
        <w:rPr>
          <w:rFonts w:ascii="Times New Roman"/>
          <w:b w:val="false"/>
          <w:i w:val="false"/>
          <w:color w:val="000000"/>
          <w:sz w:val="28"/>
        </w:rPr>
        <w:t>
      9) шарт бұзылған кезде абоненттің жеке шотына жұмсалмаған ақшаны қайтару тәртібі;</w:t>
      </w:r>
    </w:p>
    <w:p>
      <w:pPr>
        <w:spacing w:after="0"/>
        <w:ind w:left="0"/>
        <w:jc w:val="both"/>
      </w:pPr>
      <w:r>
        <w:rPr>
          <w:rFonts w:ascii="Times New Roman"/>
          <w:b w:val="false"/>
          <w:i w:val="false"/>
          <w:color w:val="000000"/>
          <w:sz w:val="28"/>
        </w:rPr>
        <w:t>
      10) тараптардың құқықтары, міндеттері және жауапкершілігі;</w:t>
      </w:r>
    </w:p>
    <w:p>
      <w:pPr>
        <w:spacing w:after="0"/>
        <w:ind w:left="0"/>
        <w:jc w:val="both"/>
      </w:pPr>
      <w:r>
        <w:rPr>
          <w:rFonts w:ascii="Times New Roman"/>
          <w:b w:val="false"/>
          <w:i w:val="false"/>
          <w:color w:val="000000"/>
          <w:sz w:val="28"/>
        </w:rPr>
        <w:t>
      11) осы Қағидаларға сәйкес ұялы байланыс қызметтерін ұсыну бойынша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"22. Ұялы байланыс қызметтерін көрсету кезінде ұялы байланыс операторы:</w:t>
      </w:r>
    </w:p>
    <w:bookmarkEnd w:id="21"/>
    <w:p>
      <w:pPr>
        <w:spacing w:after="0"/>
        <w:ind w:left="0"/>
        <w:jc w:val="both"/>
      </w:pPr>
      <w:r>
        <w:rPr>
          <w:rFonts w:ascii="Times New Roman"/>
          <w:b w:val="false"/>
          <w:i w:val="false"/>
          <w:color w:val="000000"/>
          <w:sz w:val="28"/>
        </w:rPr>
        <w:t>
      1) абоненттермен ұялы байланыс қызметтерін көрсету туралы шарттарды жасасады;</w:t>
      </w:r>
    </w:p>
    <w:p>
      <w:pPr>
        <w:spacing w:after="0"/>
        <w:ind w:left="0"/>
        <w:jc w:val="both"/>
      </w:pPr>
      <w:r>
        <w:rPr>
          <w:rFonts w:ascii="Times New Roman"/>
          <w:b w:val="false"/>
          <w:i w:val="false"/>
          <w:color w:val="000000"/>
          <w:sz w:val="28"/>
        </w:rPr>
        <w:t>
      2) өкілмен шарт жасасу кезінде өкіл өткізілген абоненттік нөмірлер туралы ақпарат береді;</w:t>
      </w:r>
    </w:p>
    <w:p>
      <w:pPr>
        <w:spacing w:after="0"/>
        <w:ind w:left="0"/>
        <w:jc w:val="both"/>
      </w:pPr>
      <w:r>
        <w:rPr>
          <w:rFonts w:ascii="Times New Roman"/>
          <w:b w:val="false"/>
          <w:i w:val="false"/>
          <w:color w:val="000000"/>
          <w:sz w:val="28"/>
        </w:rPr>
        <w:t>
      3) олардың желісінде жұмыс істейтін абоненттік құрылғылардың сәйкестендіру кодтарының тізілімін жүргізеді;</w:t>
      </w:r>
    </w:p>
    <w:p>
      <w:pPr>
        <w:spacing w:after="0"/>
        <w:ind w:left="0"/>
        <w:jc w:val="both"/>
      </w:pPr>
      <w:r>
        <w:rPr>
          <w:rFonts w:ascii="Times New Roman"/>
          <w:b w:val="false"/>
          <w:i w:val="false"/>
          <w:color w:val="000000"/>
          <w:sz w:val="28"/>
        </w:rPr>
        <w:t>
      4) өз желісінде абоненттік құрылғы иесінің өтінішімен сәйкестендіру коды бойынша абоненттік құрылғы жұмысын тоқтата тұрады не қалпына келтіреді. Құжаттары аталған абоненттік құрылғыға меншік құқығын растайтын тұлға меншік иесі болып танылады;</w:t>
      </w:r>
    </w:p>
    <w:p>
      <w:pPr>
        <w:spacing w:after="0"/>
        <w:ind w:left="0"/>
        <w:jc w:val="both"/>
      </w:pPr>
      <w:r>
        <w:rPr>
          <w:rFonts w:ascii="Times New Roman"/>
          <w:b w:val="false"/>
          <w:i w:val="false"/>
          <w:color w:val="000000"/>
          <w:sz w:val="28"/>
        </w:rPr>
        <w:t>
      5) абоненттерге көрсетілетін байланыс қызметтері туралы егжей-тегжейлі ақпаратты ұсынады;</w:t>
      </w:r>
    </w:p>
    <w:p>
      <w:pPr>
        <w:spacing w:after="0"/>
        <w:ind w:left="0"/>
        <w:jc w:val="both"/>
      </w:pPr>
      <w:r>
        <w:rPr>
          <w:rFonts w:ascii="Times New Roman"/>
          <w:b w:val="false"/>
          <w:i w:val="false"/>
          <w:color w:val="000000"/>
          <w:sz w:val="28"/>
        </w:rPr>
        <w:t>
      6) ұялы байланыс операторының желісінде абонент алған ұялы байланыс қызметтері, оларды пайдалану уақыты, ұқсас стандарттағы басқа желілер абоненттерінің телефон нөмірлерімен қосылыстары туралы ақпаратты автоматты түрде есепке алуды жүзеге асырады.</w:t>
      </w:r>
    </w:p>
    <w:p>
      <w:pPr>
        <w:spacing w:after="0"/>
        <w:ind w:left="0"/>
        <w:jc w:val="both"/>
      </w:pPr>
      <w:r>
        <w:rPr>
          <w:rFonts w:ascii="Times New Roman"/>
          <w:b w:val="false"/>
          <w:i w:val="false"/>
          <w:color w:val="000000"/>
          <w:sz w:val="28"/>
        </w:rPr>
        <w:t>
      Сонымен қатар, қалааралық және халықаралық телефон байланысының қызметтерін, халықаралық роумингті қоса алғанда, абоненттің ортақ пайдаланылатын тіркелген телекоммуникация желісінің абоненттік құрылғыларымен қосылыстары, сондай-ақ абоненттің тарифтелмейтін қосылыстары тіркеледі.</w:t>
      </w:r>
    </w:p>
    <w:p>
      <w:pPr>
        <w:spacing w:after="0"/>
        <w:ind w:left="0"/>
        <w:jc w:val="both"/>
      </w:pPr>
      <w:r>
        <w:rPr>
          <w:rFonts w:ascii="Times New Roman"/>
          <w:b w:val="false"/>
          <w:i w:val="false"/>
          <w:color w:val="000000"/>
          <w:sz w:val="28"/>
        </w:rPr>
        <w:t>
      Роумингке қосылуды ұялы байланыс операторы абоненттің өтініші бойынша жүзеге асырады.</w:t>
      </w:r>
    </w:p>
    <w:p>
      <w:pPr>
        <w:spacing w:after="0"/>
        <w:ind w:left="0"/>
        <w:jc w:val="both"/>
      </w:pPr>
      <w:r>
        <w:rPr>
          <w:rFonts w:ascii="Times New Roman"/>
          <w:b w:val="false"/>
          <w:i w:val="false"/>
          <w:color w:val="000000"/>
          <w:sz w:val="28"/>
        </w:rPr>
        <w:t>
      Ұялы байланыс операторы өз абонентінің осындай роуминг-серіктестің еліне бару кезінде нақты уақыт режимінде қосылулар ұзақтығын қадағалауға мүмкіндік беретін жүйенің болмауына байланысты берешектің пайда болу мүмкіндігі туралы хабарлайды;</w:t>
      </w:r>
    </w:p>
    <w:p>
      <w:pPr>
        <w:spacing w:after="0"/>
        <w:ind w:left="0"/>
        <w:jc w:val="both"/>
      </w:pPr>
      <w:r>
        <w:rPr>
          <w:rFonts w:ascii="Times New Roman"/>
          <w:b w:val="false"/>
          <w:i w:val="false"/>
          <w:color w:val="000000"/>
          <w:sz w:val="28"/>
        </w:rPr>
        <w:t>
      Роуминг-серіктестің шарттары туралы кез келген хабарлама қысқа мәтіндік хабарламалар немесе USSD-сұрау жіберу арқылы абонент басқа елге кіргенін тиісті растағаннан кейін абонентке жіберіледі.</w:t>
      </w:r>
    </w:p>
    <w:p>
      <w:pPr>
        <w:spacing w:after="0"/>
        <w:ind w:left="0"/>
        <w:jc w:val="both"/>
      </w:pPr>
      <w:r>
        <w:rPr>
          <w:rFonts w:ascii="Times New Roman"/>
          <w:b w:val="false"/>
          <w:i w:val="false"/>
          <w:color w:val="000000"/>
          <w:sz w:val="28"/>
        </w:rPr>
        <w:t xml:space="preserve">
      7) ұялы байланыс операторларымен ұялы байланыс желілерінің жұмысын тоқтату Заңның </w:t>
      </w:r>
      <w:r>
        <w:rPr>
          <w:rFonts w:ascii="Times New Roman"/>
          <w:b w:val="false"/>
          <w:i w:val="false"/>
          <w:color w:val="000000"/>
          <w:sz w:val="28"/>
        </w:rPr>
        <w:t>41-1-бабына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8) лицензияға және техникалық нормативтерге сәйкес өз желісінің жұмысын қамтамасыз етеді;</w:t>
      </w:r>
    </w:p>
    <w:p>
      <w:pPr>
        <w:spacing w:after="0"/>
        <w:ind w:left="0"/>
        <w:jc w:val="both"/>
      </w:pPr>
      <w:r>
        <w:rPr>
          <w:rFonts w:ascii="Times New Roman"/>
          <w:b w:val="false"/>
          <w:i w:val="false"/>
          <w:color w:val="000000"/>
          <w:sz w:val="28"/>
        </w:rPr>
        <w:t>
      9) абоненттік нөмірді көшірудің техникалық мүмкіндігін қамтамасыз етеді;</w:t>
      </w:r>
    </w:p>
    <w:p>
      <w:pPr>
        <w:spacing w:after="0"/>
        <w:ind w:left="0"/>
        <w:jc w:val="both"/>
      </w:pPr>
      <w:r>
        <w:rPr>
          <w:rFonts w:ascii="Times New Roman"/>
          <w:b w:val="false"/>
          <w:i w:val="false"/>
          <w:color w:val="000000"/>
          <w:sz w:val="28"/>
        </w:rPr>
        <w:t>
      10) ұялы байланыс қызметтерін көрсету туралы шарттың талаптарына және абонент таңдаған тарифтік жоспарға сәйкес, ұялы байланыс қызметтерін көрсетеді, абоненттердің назарына қажетті ақпаратты, оның ішінде қысқа мәтіндік хабарламаларды жаппай тарату арқылы, бұған абоненттерден төлем алмай, көрсетілетін қызметтер, акциялар өткізу туралы ақпаратты жеткізеді;</w:t>
      </w:r>
    </w:p>
    <w:p>
      <w:pPr>
        <w:spacing w:after="0"/>
        <w:ind w:left="0"/>
        <w:jc w:val="both"/>
      </w:pPr>
      <w:r>
        <w:rPr>
          <w:rFonts w:ascii="Times New Roman"/>
          <w:b w:val="false"/>
          <w:i w:val="false"/>
          <w:color w:val="000000"/>
          <w:sz w:val="28"/>
        </w:rPr>
        <w:t>
      11) абоненттің келісімімен қысқа мәтіндік хабарламаларды қолданысқа енгізгенге дейін күнтізбелік 30 күннен кешіктірмей жаппай тарату жолымен тарифтік жоспарлардың талаптарын өзгертеді.</w:t>
      </w:r>
    </w:p>
    <w:p>
      <w:pPr>
        <w:spacing w:after="0"/>
        <w:ind w:left="0"/>
        <w:jc w:val="both"/>
      </w:pPr>
      <w:r>
        <w:rPr>
          <w:rFonts w:ascii="Times New Roman"/>
          <w:b w:val="false"/>
          <w:i w:val="false"/>
          <w:color w:val="000000"/>
          <w:sz w:val="28"/>
        </w:rPr>
        <w:t>
      Тарифтік жоспар мынадай жағдайларда өзгереді:</w:t>
      </w:r>
    </w:p>
    <w:p>
      <w:pPr>
        <w:spacing w:after="0"/>
        <w:ind w:left="0"/>
        <w:jc w:val="both"/>
      </w:pPr>
      <w:r>
        <w:rPr>
          <w:rFonts w:ascii="Times New Roman"/>
          <w:b w:val="false"/>
          <w:i w:val="false"/>
          <w:color w:val="000000"/>
          <w:sz w:val="28"/>
        </w:rPr>
        <w:t>
      1) тарифтік жоспарлардың шарттарын өзгерту (ұялы байланыс қызметтерінің сапасын жақсарту), бұл ретте тарифтік жоспардың өзіндік құны өзгермейді.</w:t>
      </w:r>
    </w:p>
    <w:p>
      <w:pPr>
        <w:spacing w:after="0"/>
        <w:ind w:left="0"/>
        <w:jc w:val="both"/>
      </w:pPr>
      <w:r>
        <w:rPr>
          <w:rFonts w:ascii="Times New Roman"/>
          <w:b w:val="false"/>
          <w:i w:val="false"/>
          <w:color w:val="000000"/>
          <w:sz w:val="28"/>
        </w:rPr>
        <w:t>
      2) негізделген шығындар негізінде тариф деңгейін арттыру (жаңа технологияларды пайдалануға енгізу);</w:t>
      </w:r>
    </w:p>
    <w:p>
      <w:pPr>
        <w:spacing w:after="0"/>
        <w:ind w:left="0"/>
        <w:jc w:val="both"/>
      </w:pPr>
      <w:r>
        <w:rPr>
          <w:rFonts w:ascii="Times New Roman"/>
          <w:b w:val="false"/>
          <w:i w:val="false"/>
          <w:color w:val="000000"/>
          <w:sz w:val="28"/>
        </w:rPr>
        <w:t>
      12) абоненттің абоненттік құрылғысының және (немесе) абоненттің сәйкестендіру картасының бүлінгені (жойылғаны) не жоғалғаны (ұрланғаны) туралы өтініші келіп түскен немесе ауызша (кейіннен абоненттің өтініші ауызша жүгінген кезден бастап 12 сағаттан кешіктірілмей ұсыныла отырып) ұялы байланыс қызметін көрсетуді уақытша тоқтата тұрады;</w:t>
      </w:r>
    </w:p>
    <w:p>
      <w:pPr>
        <w:spacing w:after="0"/>
        <w:ind w:left="0"/>
        <w:jc w:val="both"/>
      </w:pPr>
      <w:r>
        <w:rPr>
          <w:rFonts w:ascii="Times New Roman"/>
          <w:b w:val="false"/>
          <w:i w:val="false"/>
          <w:color w:val="000000"/>
          <w:sz w:val="28"/>
        </w:rPr>
        <w:t>
      13) абоненттің өтініші бойынша байланыс желілерінде авария болған жағдайда және ұялы байланыс операторының кінәсінен байланыс болмаған кезде абоненттік төлемді қайта есептеуді жүргізеді;</w:t>
      </w:r>
    </w:p>
    <w:p>
      <w:pPr>
        <w:spacing w:after="0"/>
        <w:ind w:left="0"/>
        <w:jc w:val="both"/>
      </w:pPr>
      <w:r>
        <w:rPr>
          <w:rFonts w:ascii="Times New Roman"/>
          <w:b w:val="false"/>
          <w:i w:val="false"/>
          <w:color w:val="000000"/>
          <w:sz w:val="28"/>
        </w:rPr>
        <w:t>
      14) ұялы байланыс операторы желісін пайдалану бойынша нормативтік-техникалық құжаттарға сәйкес ұялы байланыс қызметтерін көрсету барысында айқындалған осы қызметтерді көрсетудегі кемшіліктерді жояды;</w:t>
      </w:r>
    </w:p>
    <w:p>
      <w:pPr>
        <w:spacing w:after="0"/>
        <w:ind w:left="0"/>
        <w:jc w:val="both"/>
      </w:pPr>
      <w:r>
        <w:rPr>
          <w:rFonts w:ascii="Times New Roman"/>
          <w:b w:val="false"/>
          <w:i w:val="false"/>
          <w:color w:val="000000"/>
          <w:sz w:val="28"/>
        </w:rPr>
        <w:t>
      15) абоненттерді таңдалған әдіске сәйкес: бұқаралық ақпарат құралдары, интернет-ресурс арқылы, желі жұмысының тоқтатыла тұруына әкеп соққан ұялы байланыс операторының желісіндегі авариялар туралы қысқа мәтіндік хабарламаларды жаппай тарату жолымен және осындай аварияны жоюдың болжамды мерзімдері туралы хабардар етеді;</w:t>
      </w:r>
    </w:p>
    <w:p>
      <w:pPr>
        <w:spacing w:after="0"/>
        <w:ind w:left="0"/>
        <w:jc w:val="both"/>
      </w:pPr>
      <w:r>
        <w:rPr>
          <w:rFonts w:ascii="Times New Roman"/>
          <w:b w:val="false"/>
          <w:i w:val="false"/>
          <w:color w:val="000000"/>
          <w:sz w:val="28"/>
        </w:rPr>
        <w:t>
      16) абоненттерге байланыс жабдықтарын жартылай немесе толық ажыратуға байланысты алдын алатын қызмет көрсету туралы және осы жұмыстар басталғанға дейін күнтізбелік үш күн бұрын осы жұмыстарды өткізу мерзімдері туралы хабарлайды;</w:t>
      </w:r>
    </w:p>
    <w:p>
      <w:pPr>
        <w:spacing w:after="0"/>
        <w:ind w:left="0"/>
        <w:jc w:val="both"/>
      </w:pPr>
      <w:r>
        <w:rPr>
          <w:rFonts w:ascii="Times New Roman"/>
          <w:b w:val="false"/>
          <w:i w:val="false"/>
          <w:color w:val="000000"/>
          <w:sz w:val="28"/>
        </w:rPr>
        <w:t>
      17) абонентке өтініш нысанына байланысты (жазбаша және/немесе электрондық нысанда) абоненттің өтінішіне оны алған сәттен бастап он бес жұмыс күнінен кешіктірмей тиісті жауап (жазбаша және/немесе электрондық нысанда) жібереді;</w:t>
      </w:r>
    </w:p>
    <w:p>
      <w:pPr>
        <w:spacing w:after="0"/>
        <w:ind w:left="0"/>
        <w:jc w:val="both"/>
      </w:pPr>
      <w:r>
        <w:rPr>
          <w:rFonts w:ascii="Times New Roman"/>
          <w:b w:val="false"/>
          <w:i w:val="false"/>
          <w:color w:val="000000"/>
          <w:sz w:val="28"/>
        </w:rPr>
        <w:t>
      18) тегін негізде ай сайын (келесі есеп айырысу кезеңінен бастап) абонентке таңдалған тәсілге сәйкес ұялы байланыс қызметтері туралы ақпаратты жеке кабинет, мобильді қосымша арқылы, электрондық мекенжайға, сондай-ақ қажет болған жағдайда абоненттің талабы бойынша қағаз тасығышта, егер байланыс қызметтері үшін шотты жеткізу қызметі абоненттің таңдаған есептеу тәртібімен көзделсе, жеткізіп отырады (келесі есеп айырысу кезеңінен бастап);</w:t>
      </w:r>
    </w:p>
    <w:p>
      <w:pPr>
        <w:spacing w:after="0"/>
        <w:ind w:left="0"/>
        <w:jc w:val="both"/>
      </w:pPr>
      <w:r>
        <w:rPr>
          <w:rFonts w:ascii="Times New Roman"/>
          <w:b w:val="false"/>
          <w:i w:val="false"/>
          <w:color w:val="000000"/>
          <w:sz w:val="28"/>
        </w:rPr>
        <w:t>
      19) абонентке көрсетілген ұялы байланыс қызметтеріне артық төленген ақшаны қайтарады немесе оларды абоненттің келісімі бойынша ұялы байланыс қызметтеріне аванстау ретінде есептейді, сондай-ақ шартты бұзған кезде абоненттің дербес шотындағы жұмсалмаған ақша қолма-қол және қолма-қол ақшасыз нысанда (абоненттің банктік дербес шотына немесе банктік картасына) қайтарылуы мүмкін;</w:t>
      </w:r>
    </w:p>
    <w:p>
      <w:pPr>
        <w:spacing w:after="0"/>
        <w:ind w:left="0"/>
        <w:jc w:val="both"/>
      </w:pPr>
      <w:r>
        <w:rPr>
          <w:rFonts w:ascii="Times New Roman"/>
          <w:b w:val="false"/>
          <w:i w:val="false"/>
          <w:color w:val="000000"/>
          <w:sz w:val="28"/>
        </w:rPr>
        <w:t>
      20) қосымша төлем алмай, абоненттердің өтініші бойынша шарттың мәтініне өзгерістер енгізеді:</w:t>
      </w:r>
    </w:p>
    <w:p>
      <w:pPr>
        <w:spacing w:after="0"/>
        <w:ind w:left="0"/>
        <w:jc w:val="both"/>
      </w:pPr>
      <w:r>
        <w:rPr>
          <w:rFonts w:ascii="Times New Roman"/>
          <w:b w:val="false"/>
          <w:i w:val="false"/>
          <w:color w:val="000000"/>
          <w:sz w:val="28"/>
        </w:rPr>
        <w:t>
      тегін, атын, әкесінің атын, тұрғылықты орнын өзгертуге байланысты – жеке тұлға үшін;</w:t>
      </w:r>
    </w:p>
    <w:p>
      <w:pPr>
        <w:spacing w:after="0"/>
        <w:ind w:left="0"/>
        <w:jc w:val="both"/>
      </w:pPr>
      <w:r>
        <w:rPr>
          <w:rFonts w:ascii="Times New Roman"/>
          <w:b w:val="false"/>
          <w:i w:val="false"/>
          <w:color w:val="000000"/>
          <w:sz w:val="28"/>
        </w:rPr>
        <w:t>
      ұйымның атауы, мемлекеттік тіркеу (қайта тіркеу) туралы анықтаманың не куәліктің деректемелері, орналасқан орны мен пошталық мекенжайының өзгеруіне байланысты – заңды тұлға үшін;</w:t>
      </w:r>
    </w:p>
    <w:p>
      <w:pPr>
        <w:spacing w:after="0"/>
        <w:ind w:left="0"/>
        <w:jc w:val="both"/>
      </w:pPr>
      <w:r>
        <w:rPr>
          <w:rFonts w:ascii="Times New Roman"/>
          <w:b w:val="false"/>
          <w:i w:val="false"/>
          <w:color w:val="000000"/>
          <w:sz w:val="28"/>
        </w:rPr>
        <w:t>
      Қазақстан Республикасы заңнамасында көзделген өзге жағдайларда;</w:t>
      </w:r>
    </w:p>
    <w:p>
      <w:pPr>
        <w:spacing w:after="0"/>
        <w:ind w:left="0"/>
        <w:jc w:val="both"/>
      </w:pPr>
      <w:r>
        <w:rPr>
          <w:rFonts w:ascii="Times New Roman"/>
          <w:b w:val="false"/>
          <w:i w:val="false"/>
          <w:color w:val="000000"/>
          <w:sz w:val="28"/>
        </w:rPr>
        <w:t>
      21) ұялы байланыс қызметтерін көрсету туралы жасасқан шарттардың есебін жүргізеді;</w:t>
      </w:r>
    </w:p>
    <w:p>
      <w:pPr>
        <w:spacing w:after="0"/>
        <w:ind w:left="0"/>
        <w:jc w:val="both"/>
      </w:pPr>
      <w:r>
        <w:rPr>
          <w:rFonts w:ascii="Times New Roman"/>
          <w:b w:val="false"/>
          <w:i w:val="false"/>
          <w:color w:val="000000"/>
          <w:sz w:val="28"/>
        </w:rPr>
        <w:t>
      22) өз желісінің абоненттерінен/не басқа ұялы байланыс операторларының абоненттеріне/нен түрлі хабарламаларды табыстау мүмкіндігін қамтамасыз етеді, бұл ретте ұялы байланыс операторлары арасында жолданатын хабарламалар түрлерін ұялы байланыс операторлары өздерінің техникалық мүмкіндіктері шегінде анықтайды;</w:t>
      </w:r>
    </w:p>
    <w:p>
      <w:pPr>
        <w:spacing w:after="0"/>
        <w:ind w:left="0"/>
        <w:jc w:val="both"/>
      </w:pPr>
      <w:r>
        <w:rPr>
          <w:rFonts w:ascii="Times New Roman"/>
          <w:b w:val="false"/>
          <w:i w:val="false"/>
          <w:color w:val="000000"/>
          <w:sz w:val="28"/>
        </w:rPr>
        <w:t>
      23) тәулік бойы режимінде ағымдағы есеп шотындағы ақшаның балансын тексеруді қамтамасыз етеді;</w:t>
      </w:r>
    </w:p>
    <w:p>
      <w:pPr>
        <w:spacing w:after="0"/>
        <w:ind w:left="0"/>
        <w:jc w:val="both"/>
      </w:pPr>
      <w:r>
        <w:rPr>
          <w:rFonts w:ascii="Times New Roman"/>
          <w:b w:val="false"/>
          <w:i w:val="false"/>
          <w:color w:val="000000"/>
          <w:sz w:val="28"/>
        </w:rPr>
        <w:t>
      24) ұялы байланыс операторына берілген лицензияның талаптарына сәйкес ұялы байланыс желісін пайдаланады;</w:t>
      </w:r>
    </w:p>
    <w:p>
      <w:pPr>
        <w:spacing w:after="0"/>
        <w:ind w:left="0"/>
        <w:jc w:val="both"/>
      </w:pPr>
      <w:r>
        <w:rPr>
          <w:rFonts w:ascii="Times New Roman"/>
          <w:b w:val="false"/>
          <w:i w:val="false"/>
          <w:color w:val="000000"/>
          <w:sz w:val="28"/>
        </w:rPr>
        <w:t>
      25) абонентке ұялы байланыс қызметтерін көрсетуді төлемді алғаннан кейін 3 (үш) сағат ішінде жаңартады;</w:t>
      </w:r>
    </w:p>
    <w:p>
      <w:pPr>
        <w:spacing w:after="0"/>
        <w:ind w:left="0"/>
        <w:jc w:val="both"/>
      </w:pPr>
      <w:r>
        <w:rPr>
          <w:rFonts w:ascii="Times New Roman"/>
          <w:b w:val="false"/>
          <w:i w:val="false"/>
          <w:color w:val="000000"/>
          <w:sz w:val="28"/>
        </w:rPr>
        <w:t>
      26) өз желісінде абоненттер арасында мемлекеттік және орыс тілдеріндегі ақпараттық, қысқа мәтіндік хабарламалармен алмасуды қамтамасыз етеді;</w:t>
      </w:r>
    </w:p>
    <w:p>
      <w:pPr>
        <w:spacing w:after="0"/>
        <w:ind w:left="0"/>
        <w:jc w:val="both"/>
      </w:pPr>
      <w:r>
        <w:rPr>
          <w:rFonts w:ascii="Times New Roman"/>
          <w:b w:val="false"/>
          <w:i w:val="false"/>
          <w:color w:val="000000"/>
          <w:sz w:val="28"/>
        </w:rPr>
        <w:t>
      27) әлеуметтік-мемлекеттік тапсырыс болған жағдайда, сондай-ақ құқық қорғау органдарына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w:t>
      </w:r>
    </w:p>
    <w:p>
      <w:pPr>
        <w:spacing w:after="0"/>
        <w:ind w:left="0"/>
        <w:jc w:val="both"/>
      </w:pPr>
      <w:r>
        <w:rPr>
          <w:rFonts w:ascii="Times New Roman"/>
          <w:b w:val="false"/>
          <w:i w:val="false"/>
          <w:color w:val="000000"/>
          <w:sz w:val="28"/>
        </w:rPr>
        <w:t xml:space="preserve">
      28)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тарифтелетін жалғаным басталғанға дейін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 ұсына отырып, осы жалғанымның құны туралы абонентті хабардар етеді;</w:t>
      </w:r>
    </w:p>
    <w:p>
      <w:pPr>
        <w:spacing w:after="0"/>
        <w:ind w:left="0"/>
        <w:jc w:val="both"/>
      </w:pPr>
      <w:r>
        <w:rPr>
          <w:rFonts w:ascii="Times New Roman"/>
          <w:b w:val="false"/>
          <w:i w:val="false"/>
          <w:color w:val="000000"/>
          <w:sz w:val="28"/>
        </w:rPr>
        <w:t>
      Абонент телефон қосылысына келіскен жағдайда (яғни, абонент бұндай қосылуды үзбеген жағдайда) осы қосылуға төлем тарифке көбейтілген толық тарифтеу бірліктерінің саны бойынша телефон қосылысының ұзақтығына қарай анықталады.</w:t>
      </w:r>
    </w:p>
    <w:p>
      <w:pPr>
        <w:spacing w:after="0"/>
        <w:ind w:left="0"/>
        <w:jc w:val="both"/>
      </w:pPr>
      <w:r>
        <w:rPr>
          <w:rFonts w:ascii="Times New Roman"/>
          <w:b w:val="false"/>
          <w:i w:val="false"/>
          <w:color w:val="000000"/>
          <w:sz w:val="28"/>
        </w:rPr>
        <w:t>
      Егер абонент мұндай қосылысқа келіспесе (яғни, тиісті хабарлауды алған соң осы қосылуды үзген жағдайда), онда қосылысты орнатуды ұйымдастыруға төлем алынбайды.</w:t>
      </w:r>
    </w:p>
    <w:p>
      <w:pPr>
        <w:spacing w:after="0"/>
        <w:ind w:left="0"/>
        <w:jc w:val="both"/>
      </w:pPr>
      <w:r>
        <w:rPr>
          <w:rFonts w:ascii="Times New Roman"/>
          <w:b w:val="false"/>
          <w:i w:val="false"/>
          <w:color w:val="000000"/>
          <w:sz w:val="28"/>
        </w:rPr>
        <w:t>
      Егер байланыс операторы тарифтелетін қосылудың басталуына дейін абонентке осындай қосылыстың құны туралы хабарламаған жағдайда,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төлем алынбайды;</w:t>
      </w:r>
    </w:p>
    <w:p>
      <w:pPr>
        <w:spacing w:after="0"/>
        <w:ind w:left="0"/>
        <w:jc w:val="both"/>
      </w:pPr>
      <w:r>
        <w:rPr>
          <w:rFonts w:ascii="Times New Roman"/>
          <w:b w:val="false"/>
          <w:i w:val="false"/>
          <w:color w:val="000000"/>
          <w:sz w:val="28"/>
        </w:rPr>
        <w:t>
      29) Тарифтік жоспарға өзгерістерді енгізгенге немесе оны жойғанға дейін кемінде күнтізбелік отыз күн бұрын қысқаша мәтіндік хабарлама арқылы абонентті бұл туралы ескерте отырып, тарифтік жоспарды өзгертеді немесе жояды.</w:t>
      </w:r>
    </w:p>
    <w:p>
      <w:pPr>
        <w:spacing w:after="0"/>
        <w:ind w:left="0"/>
        <w:jc w:val="both"/>
      </w:pPr>
      <w:r>
        <w:rPr>
          <w:rFonts w:ascii="Times New Roman"/>
          <w:b w:val="false"/>
          <w:i w:val="false"/>
          <w:color w:val="000000"/>
          <w:sz w:val="28"/>
        </w:rPr>
        <w:t>
      Бұл ретте ұялы байланыс операторы тарифтік жоспарларды мынадай жағдайларда жояды:</w:t>
      </w:r>
    </w:p>
    <w:p>
      <w:pPr>
        <w:spacing w:after="0"/>
        <w:ind w:left="0"/>
        <w:jc w:val="both"/>
      </w:pPr>
      <w:r>
        <w:rPr>
          <w:rFonts w:ascii="Times New Roman"/>
          <w:b w:val="false"/>
          <w:i w:val="false"/>
          <w:color w:val="000000"/>
          <w:sz w:val="28"/>
        </w:rPr>
        <w:t>
      тарифтік жоспардың талап етілмеуі, яғни осы тарифтік жоспарда абоненттердің болмауы;</w:t>
      </w:r>
    </w:p>
    <w:p>
      <w:pPr>
        <w:spacing w:after="0"/>
        <w:ind w:left="0"/>
        <w:jc w:val="both"/>
      </w:pPr>
      <w:r>
        <w:rPr>
          <w:rFonts w:ascii="Times New Roman"/>
          <w:b w:val="false"/>
          <w:i w:val="false"/>
          <w:color w:val="000000"/>
          <w:sz w:val="28"/>
        </w:rPr>
        <w:t xml:space="preserve">
      30) қысқа мәтінді және/немесе мультимедиялық хабарлама жіберу арқылы зияткерлік қызметтер көрсетуге қол жеткізу ұсынылған кезде (лотерея, дауыс беру, телевикторина, викторина, анықтамалық-ақпараттық қызметтер, танысу қызметтері) ұялы байланыс операторы қысқа мәтіндік хабарлама арқылы абонентке осы қызметтің құны туралы және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ақпаратты хабарлайды. Осы қызметке төлем абонент осы хабарламаны жіберуді растаған жағдайда алынады, бұл ретте абоненттен растағаны үшін төлем алынбайды.</w:t>
      </w:r>
    </w:p>
    <w:p>
      <w:pPr>
        <w:spacing w:after="0"/>
        <w:ind w:left="0"/>
        <w:jc w:val="both"/>
      </w:pPr>
      <w:r>
        <w:rPr>
          <w:rFonts w:ascii="Times New Roman"/>
          <w:b w:val="false"/>
          <w:i w:val="false"/>
          <w:color w:val="000000"/>
          <w:sz w:val="28"/>
        </w:rPr>
        <w:t>
      Егер ұялы байланыс операторы зияткерлік қызметтерге қол жеткізуді ұсыну бойынша (лотерея, дауыс беру, телевикторина, викторина, анықтамалық ақпараттық қызметтер, танысу қызметтері) қысқа мәтіндік және (немесе) мультимедиялық хабарламаның құны туралы хабарламаған жағдайда, онда осы қызмет үшін төлем алынбайды;</w:t>
      </w:r>
    </w:p>
    <w:p>
      <w:pPr>
        <w:spacing w:after="0"/>
        <w:ind w:left="0"/>
        <w:jc w:val="both"/>
      </w:pPr>
      <w:r>
        <w:rPr>
          <w:rFonts w:ascii="Times New Roman"/>
          <w:b w:val="false"/>
          <w:i w:val="false"/>
          <w:color w:val="000000"/>
          <w:sz w:val="28"/>
        </w:rPr>
        <w:t>
      31) шұғыл медициналық, құқық қорғау, өрт, апат қызметтерден келетін ақпараттарды таратуды қоспағанда, абоненттерге түнгі уақытта (сағат 22:00-ден 06:00-ге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 белгілейді;</w:t>
      </w:r>
    </w:p>
    <w:p>
      <w:pPr>
        <w:spacing w:after="0"/>
        <w:ind w:left="0"/>
        <w:jc w:val="both"/>
      </w:pPr>
      <w:r>
        <w:rPr>
          <w:rFonts w:ascii="Times New Roman"/>
          <w:b w:val="false"/>
          <w:i w:val="false"/>
          <w:color w:val="000000"/>
          <w:sz w:val="28"/>
        </w:rPr>
        <w:t>
      32) ұялы байланыс қызметтері үшін төлемдерді байланыс операторларының абоненттерге қызмет көрсетуге арналған үй-жайларда комиссиясыз қабылдауды қамтамасыз етеді. Төлемдерді қабылдау қолма-қол /қолма-қол ақшасыз есеп айырысу бойынша жүзеге асырылады, сондай-ақ төлем таңдалған әдіске (төлем/кредит карталары, мобильді қосымша) сәйкес жүргізіледі;</w:t>
      </w:r>
    </w:p>
    <w:p>
      <w:pPr>
        <w:spacing w:after="0"/>
        <w:ind w:left="0"/>
        <w:jc w:val="both"/>
      </w:pPr>
      <w:r>
        <w:rPr>
          <w:rFonts w:ascii="Times New Roman"/>
          <w:b w:val="false"/>
          <w:i w:val="false"/>
          <w:color w:val="000000"/>
          <w:sz w:val="28"/>
        </w:rPr>
        <w:t>
      33) электрондық цифрлық қолтаңбаны (SIM-карта үшін) қолдау функциясымен абоненттің сәйкестендіру картасы бар болған кезде, абонентті таңдау бойынша ұсынады;</w:t>
      </w:r>
    </w:p>
    <w:p>
      <w:pPr>
        <w:spacing w:after="0"/>
        <w:ind w:left="0"/>
        <w:jc w:val="both"/>
      </w:pPr>
      <w:r>
        <w:rPr>
          <w:rFonts w:ascii="Times New Roman"/>
          <w:b w:val="false"/>
          <w:i w:val="false"/>
          <w:color w:val="000000"/>
          <w:sz w:val="28"/>
        </w:rPr>
        <w:t>
      34) абонентке ұялы байланыс операторының және абоненттік құрылғының техникалық мүмкіндігіне сүйене отырып, қашықтан ұялы байланыстың абоненттік құрылғысына QR кодын (eSim) беру, жеткізу немесе жүктеу жолымен абонентті сәйкестендіру картасын алу мүмкіндігін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"25. Ұялы байланыс қызметтерін абонентке ұялы байланыс операторы осы Қағидаларға сәйкес онымен шарт жасасқан сәттен бастап ұсынады. Есеп айырысудың аванстық тәртібін көздейтін тарифтік жоспарлар бойынша ұялы байланыс қызметтерін көрсету ұялы байланыс қызметтерін көрсету туралы шартта белгіленген тәртіппен және шарттарда, сондай-ақ тиісті тарифтік жоспарлардың талаптарына сәйкес төлем жасалғаннан кейін ғана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"26-1. Ұялы байланыс операторы базалық тарифтік жоспарға өзгерістер енгізілгенге дейін күнтізбелік отыз күннен кешіктірмей бұл туралы абонентті қысқа мәтіндік хабарлама арқылы хабарлай отырып, жылына бір реттен асырмай енгізеді;</w:t>
      </w:r>
    </w:p>
    <w:bookmarkEnd w:id="23"/>
    <w:p>
      <w:pPr>
        <w:spacing w:after="0"/>
        <w:ind w:left="0"/>
        <w:jc w:val="both"/>
      </w:pPr>
      <w:r>
        <w:rPr>
          <w:rFonts w:ascii="Times New Roman"/>
          <w:b w:val="false"/>
          <w:i w:val="false"/>
          <w:color w:val="000000"/>
          <w:sz w:val="28"/>
        </w:rPr>
        <w:t>
      Базалық тарифтік жоспарға қосылуды ұялы байланыс операторы:</w:t>
      </w:r>
    </w:p>
    <w:p>
      <w:pPr>
        <w:spacing w:after="0"/>
        <w:ind w:left="0"/>
        <w:jc w:val="both"/>
      </w:pPr>
      <w:r>
        <w:rPr>
          <w:rFonts w:ascii="Times New Roman"/>
          <w:b w:val="false"/>
          <w:i w:val="false"/>
          <w:color w:val="000000"/>
          <w:sz w:val="28"/>
        </w:rPr>
        <w:t>
      1) осы тарифтік жоспарды дербес таңдаған абонент үшін;</w:t>
      </w:r>
    </w:p>
    <w:p>
      <w:pPr>
        <w:spacing w:after="0"/>
        <w:ind w:left="0"/>
        <w:jc w:val="both"/>
      </w:pPr>
      <w:r>
        <w:rPr>
          <w:rFonts w:ascii="Times New Roman"/>
          <w:b w:val="false"/>
          <w:i w:val="false"/>
          <w:color w:val="000000"/>
          <w:sz w:val="28"/>
        </w:rPr>
        <w:t>
      2) абонент басқа тарифтік жоспарды дербес таңдамаған жағдайда, жойылған тарифтік жоспардың абоненті үшін. Бұл ретте ұялы байланыс операторы абонентке баламалы тарифтік жоспарды таңдауға мүмкіндік береді;</w:t>
      </w:r>
    </w:p>
    <w:p>
      <w:pPr>
        <w:spacing w:after="0"/>
        <w:ind w:left="0"/>
        <w:jc w:val="both"/>
      </w:pPr>
      <w:r>
        <w:rPr>
          <w:rFonts w:ascii="Times New Roman"/>
          <w:b w:val="false"/>
          <w:i w:val="false"/>
          <w:color w:val="000000"/>
          <w:sz w:val="28"/>
        </w:rPr>
        <w:t>
      3) абонент басқа тарифтік жоспарды дербес таңдамаған жағдайда, нөмірді басқа ұялы байланыс операторының желісінен ауыстыру қызметін пайдаланған абонент үшін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"28. Абонент:</w:t>
      </w:r>
    </w:p>
    <w:bookmarkEnd w:id="24"/>
    <w:p>
      <w:pPr>
        <w:spacing w:after="0"/>
        <w:ind w:left="0"/>
        <w:jc w:val="both"/>
      </w:pPr>
      <w:r>
        <w:rPr>
          <w:rFonts w:ascii="Times New Roman"/>
          <w:b w:val="false"/>
          <w:i w:val="false"/>
          <w:color w:val="000000"/>
          <w:sz w:val="28"/>
        </w:rPr>
        <w:t>
      1) ұялы байланыс операторынан:</w:t>
      </w:r>
    </w:p>
    <w:p>
      <w:pPr>
        <w:spacing w:after="0"/>
        <w:ind w:left="0"/>
        <w:jc w:val="both"/>
      </w:pPr>
      <w:r>
        <w:rPr>
          <w:rFonts w:ascii="Times New Roman"/>
          <w:b w:val="false"/>
          <w:i w:val="false"/>
          <w:color w:val="000000"/>
          <w:sz w:val="28"/>
        </w:rPr>
        <w:t>
      ұялы байланыс қызметтерінің мазмұны және оларды көрсету ерекшеліктері:</w:t>
      </w:r>
    </w:p>
    <w:p>
      <w:pPr>
        <w:spacing w:after="0"/>
        <w:ind w:left="0"/>
        <w:jc w:val="both"/>
      </w:pPr>
      <w:r>
        <w:rPr>
          <w:rFonts w:ascii="Times New Roman"/>
          <w:b w:val="false"/>
          <w:i w:val="false"/>
          <w:color w:val="000000"/>
          <w:sz w:val="28"/>
        </w:rPr>
        <w:t>
      ұялы байланыс қызметтерін көрсету туралы шарт жасасу тәртібі;</w:t>
      </w:r>
    </w:p>
    <w:p>
      <w:pPr>
        <w:spacing w:after="0"/>
        <w:ind w:left="0"/>
        <w:jc w:val="both"/>
      </w:pPr>
      <w:r>
        <w:rPr>
          <w:rFonts w:ascii="Times New Roman"/>
          <w:b w:val="false"/>
          <w:i w:val="false"/>
          <w:color w:val="000000"/>
          <w:sz w:val="28"/>
        </w:rPr>
        <w:t>
      тапсырыс берілген және алынған ұялы байланыс қызметтеріне төлем тәртібі, көрсетілген ұялы байланыс қызметтеріне есеп айырысу ерекшеліктері;</w:t>
      </w:r>
    </w:p>
    <w:p>
      <w:pPr>
        <w:spacing w:after="0"/>
        <w:ind w:left="0"/>
        <w:jc w:val="both"/>
      </w:pPr>
      <w:r>
        <w:rPr>
          <w:rFonts w:ascii="Times New Roman"/>
          <w:b w:val="false"/>
          <w:i w:val="false"/>
          <w:color w:val="000000"/>
          <w:sz w:val="28"/>
        </w:rPr>
        <w:t>
      өтініштер, шағымдар беру және оларды қарау тәртібі, ұялы байланыс операторы қызметтерінің жұмысы режимдері туралы ақпаратты алады;</w:t>
      </w:r>
    </w:p>
    <w:p>
      <w:pPr>
        <w:spacing w:after="0"/>
        <w:ind w:left="0"/>
        <w:jc w:val="both"/>
      </w:pPr>
      <w:r>
        <w:rPr>
          <w:rFonts w:ascii="Times New Roman"/>
          <w:b w:val="false"/>
          <w:i w:val="false"/>
          <w:color w:val="000000"/>
          <w:sz w:val="28"/>
        </w:rPr>
        <w:t>
      2) Егер тарифтік жоспарды ауыстыру абоненттің өтінішін беру арқылы ұялы байланыс операторы бөлген абоненттік нөмірді ауыстырумен байланысты болмаса, бір тарифтік жоспарды басқасына ауыстыруды тегін жүзеге асырады;</w:t>
      </w:r>
    </w:p>
    <w:p>
      <w:pPr>
        <w:spacing w:after="0"/>
        <w:ind w:left="0"/>
        <w:jc w:val="both"/>
      </w:pPr>
      <w:r>
        <w:rPr>
          <w:rFonts w:ascii="Times New Roman"/>
          <w:b w:val="false"/>
          <w:i w:val="false"/>
          <w:color w:val="000000"/>
          <w:sz w:val="28"/>
        </w:rPr>
        <w:t>
      3) қосымша төлемге, егер тарифтік жоспарды ауыстыру абоненттік нөмірді ауыстыруға байланысты болса, ұялы байланыс операторына тиісті өтінішті бере отырып, бір тарифтік жоспардан келесі жоспарға ауыстыруды (егер бұл ұялы байланыс қызметтерін көрсету туралы шартпен көзделсе) жүзеге асырады. Абонент қолданыстағының орнына тапсырыс берген тарифтік жоспар бойынша ұялы байланыс қызметтері тиісті өтініш бергеннен кейін келесі күні көрсетіледі;</w:t>
      </w:r>
    </w:p>
    <w:p>
      <w:pPr>
        <w:spacing w:after="0"/>
        <w:ind w:left="0"/>
        <w:jc w:val="both"/>
      </w:pPr>
      <w:r>
        <w:rPr>
          <w:rFonts w:ascii="Times New Roman"/>
          <w:b w:val="false"/>
          <w:i w:val="false"/>
          <w:color w:val="000000"/>
          <w:sz w:val="28"/>
        </w:rPr>
        <w:t>
      4) ұялы байланыс операторының техникалық мүмкіндігіне байланысты күнтізбелік отыз күнге тең қызмет көрсету мерзімімен аванстық есеп айырысу тәртібін және абоненттік төлемді көздейтін тарифтік жоспарлардың бірін қалыптастырады;</w:t>
      </w:r>
    </w:p>
    <w:p>
      <w:pPr>
        <w:spacing w:after="0"/>
        <w:ind w:left="0"/>
        <w:jc w:val="both"/>
      </w:pPr>
      <w:r>
        <w:rPr>
          <w:rFonts w:ascii="Times New Roman"/>
          <w:b w:val="false"/>
          <w:i w:val="false"/>
          <w:color w:val="000000"/>
          <w:sz w:val="28"/>
        </w:rPr>
        <w:t>
      5) ұялы қызметтер көрсету туралы шартпен көзделген талаптарға сәйкес, ұялы байланыс операторының желісінде абоненттік нөмірді ауыстыруды жүзеге асырады;</w:t>
      </w:r>
    </w:p>
    <w:p>
      <w:pPr>
        <w:spacing w:after="0"/>
        <w:ind w:left="0"/>
        <w:jc w:val="both"/>
      </w:pPr>
      <w:r>
        <w:rPr>
          <w:rFonts w:ascii="Times New Roman"/>
          <w:b w:val="false"/>
          <w:i w:val="false"/>
          <w:color w:val="000000"/>
          <w:sz w:val="28"/>
        </w:rPr>
        <w:t>
      6) есептеуде қателік болған, абоненттің өтінішінсіз ақылы ұялы байланыс қызметтерін көрсеткен жағдайда, ұялы байланыс қызметтерін пайдаланғанына төлемді қайта есептеуді немесе бұл қызметтерді пайдаланғанына төленген соманы қайтаруды талап етеді, сондай-ақ қолданыстағы тарифтік жоспардың мерзімі аяқталғанға дейін тарифтік жоспар өзгерген жағдайда;</w:t>
      </w:r>
    </w:p>
    <w:p>
      <w:pPr>
        <w:spacing w:after="0"/>
        <w:ind w:left="0"/>
        <w:jc w:val="both"/>
      </w:pPr>
      <w:r>
        <w:rPr>
          <w:rFonts w:ascii="Times New Roman"/>
          <w:b w:val="false"/>
          <w:i w:val="false"/>
          <w:color w:val="000000"/>
          <w:sz w:val="28"/>
        </w:rPr>
        <w:t>
      7) көрсетілген ұялы байланыс қызметтерінің сапасына, ұялы байланыс операторы қызметі мен персоналы жұмысындағы кемшіліктерге, есеп айырысу кезіндегі қателіктерге шағым түсіреді;</w:t>
      </w:r>
    </w:p>
    <w:p>
      <w:pPr>
        <w:spacing w:after="0"/>
        <w:ind w:left="0"/>
        <w:jc w:val="both"/>
      </w:pPr>
      <w:r>
        <w:rPr>
          <w:rFonts w:ascii="Times New Roman"/>
          <w:b w:val="false"/>
          <w:i w:val="false"/>
          <w:color w:val="000000"/>
          <w:sz w:val="28"/>
        </w:rPr>
        <w:t>
      8) қосымша ұялы байланыс қызметтерін көрсету туралы жазбаша өтініш береді немесе қысқаша хабарлама жолдайды;</w:t>
      </w:r>
    </w:p>
    <w:p>
      <w:pPr>
        <w:spacing w:after="0"/>
        <w:ind w:left="0"/>
        <w:jc w:val="both"/>
      </w:pPr>
      <w:r>
        <w:rPr>
          <w:rFonts w:ascii="Times New Roman"/>
          <w:b w:val="false"/>
          <w:i w:val="false"/>
          <w:color w:val="000000"/>
          <w:sz w:val="28"/>
        </w:rPr>
        <w:t>
      9) белгілі бір аумақта (әуежай, ұшақ және тағы басқалары) қолданылатын талаптарды, сондай-ақ, мүмкін болатын кедергілер немесе қауіпті жағдаяттар (медициналық мекемелер, отынды сақтау және тиеу аумағы, автомобильдерде, жарылыс жұмыстарын жүргізу орындарында және т.б.) туындағанда шектеулерді сақтауы;</w:t>
      </w:r>
    </w:p>
    <w:p>
      <w:pPr>
        <w:spacing w:after="0"/>
        <w:ind w:left="0"/>
        <w:jc w:val="both"/>
      </w:pPr>
      <w:r>
        <w:rPr>
          <w:rFonts w:ascii="Times New Roman"/>
          <w:b w:val="false"/>
          <w:i w:val="false"/>
          <w:color w:val="000000"/>
          <w:sz w:val="28"/>
        </w:rPr>
        <w:t>
      10) өтініш бойынша немесе ауызша (кейіннен өтінішті ауызша жүгінген сәттен бастап 12 сағаттан кешіктірмей бере отырып) ұялы байланыс операторына абоненттік құрылғының бүлінгені (жойылғаны), оны пайдалануды бұғаттау мақсатында абоненттің сәйкестендіру картасының жоғалғаны (ұрланғаны) туралы хабарлайды. Қажет болған жағдайда байланыс операторы абоненттің осы сәйкестендіру картасын абоненттің құқықтарын растайтын қосымша мәліметтерді сұратады. Ұялы байланыс операторы абоненттің жоғалған сәйкестендіру картасын бұғаттағанға дейін абонент өзіне көрсетілген ұялы байланыс қызметтеріне ақы төлейді;</w:t>
      </w:r>
    </w:p>
    <w:p>
      <w:pPr>
        <w:spacing w:after="0"/>
        <w:ind w:left="0"/>
        <w:jc w:val="both"/>
      </w:pPr>
      <w:r>
        <w:rPr>
          <w:rFonts w:ascii="Times New Roman"/>
          <w:b w:val="false"/>
          <w:i w:val="false"/>
          <w:color w:val="000000"/>
          <w:sz w:val="28"/>
        </w:rPr>
        <w:t>
      11) электрондық цифрлық қолтаңбаны (SIM-карта үшін) қолдау функциясымен абоненттің сәйкестендіру картасы бар болған кезде, өз таңдауы бойынша ұялы байланыс операторынан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"33-1. Қазақстан Республикасының аумағында орналасуына қарамастан, байланыс операторларының хабарламалары мен ақпараттарын беру немесе алу үшін технологиялық процестерде ұялы байланыс қызметтерін ұсынғаны кезінде Нұр-Сұлтан қаласының уақыты бойынша белгіленетін бірыңғай есеп және есептік уақыт белгіленеді.";</w:t>
      </w:r>
    </w:p>
    <w:bookmarkEnd w:id="25"/>
    <w:bookmarkStart w:name="z45" w:id="26"/>
    <w:p>
      <w:pPr>
        <w:spacing w:after="0"/>
        <w:ind w:left="0"/>
        <w:jc w:val="both"/>
      </w:pPr>
      <w:r>
        <w:rPr>
          <w:rFonts w:ascii="Times New Roman"/>
          <w:b w:val="false"/>
          <w:i w:val="false"/>
          <w:color w:val="000000"/>
          <w:sz w:val="28"/>
        </w:rPr>
        <w:t xml:space="preserve">
      көрсетілген бұйрықпен бекітілген Интернетке қол жеткізу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46" w:id="27"/>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Осы Қағидаларда мынадай негізгі ұғымдар пайдаланылады:</w:t>
      </w:r>
    </w:p>
    <w:bookmarkEnd w:id="27"/>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p>
      <w:pPr>
        <w:spacing w:after="0"/>
        <w:ind w:left="0"/>
        <w:jc w:val="both"/>
      </w:pPr>
      <w:r>
        <w:rPr>
          <w:rFonts w:ascii="Times New Roman"/>
          <w:b w:val="false"/>
          <w:i w:val="false"/>
          <w:color w:val="000000"/>
          <w:sz w:val="28"/>
        </w:rPr>
        <w:t>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тұрған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p>
      <w:pPr>
        <w:spacing w:after="0"/>
        <w:ind w:left="0"/>
        <w:jc w:val="both"/>
      </w:pPr>
      <w:r>
        <w:rPr>
          <w:rFonts w:ascii="Times New Roman"/>
          <w:b w:val="false"/>
          <w:i w:val="false"/>
          <w:color w:val="000000"/>
          <w:sz w:val="28"/>
        </w:rPr>
        <w:t>
      3) абоненттік нөмір – ол арқылы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p>
      <w:pPr>
        <w:spacing w:after="0"/>
        <w:ind w:left="0"/>
        <w:jc w:val="both"/>
      </w:pPr>
      <w:r>
        <w:rPr>
          <w:rFonts w:ascii="Times New Roman"/>
          <w:b w:val="false"/>
          <w:i w:val="false"/>
          <w:color w:val="000000"/>
          <w:sz w:val="28"/>
        </w:rPr>
        <w:t>
      4) абоненттің өтініші –абоненттің операторға жазбаша түрде қағаз жеткізгіште, сондай-ақ автоматты қызмет көрсету жүйесі арқылы немесе оператордың анықтамалық-ақпараттық қызметіне жүгінуі;</w:t>
      </w:r>
    </w:p>
    <w:p>
      <w:pPr>
        <w:spacing w:after="0"/>
        <w:ind w:left="0"/>
        <w:jc w:val="both"/>
      </w:pPr>
      <w:r>
        <w:rPr>
          <w:rFonts w:ascii="Times New Roman"/>
          <w:b w:val="false"/>
          <w:i w:val="false"/>
          <w:color w:val="000000"/>
          <w:sz w:val="28"/>
        </w:rPr>
        <w:t>
      5) автоматты қызмет көрсету жүйесі – абонентке Интернетке қол жеткізу қызметтерін және олармен технологиялық байланысты қызметтерді, тарифтік жоспарды жеке кабинет арқылы не оператор ұсынатын басқа да техникалық мүмкіндіктерді пайдалану арқылы қосу немесе ажырату мүмкіндігін беретін кешенді қызмет көрсету жүйесі.</w:t>
      </w:r>
    </w:p>
    <w:p>
      <w:pPr>
        <w:spacing w:after="0"/>
        <w:ind w:left="0"/>
        <w:jc w:val="both"/>
      </w:pPr>
      <w:r>
        <w:rPr>
          <w:rFonts w:ascii="Times New Roman"/>
          <w:b w:val="false"/>
          <w:i w:val="false"/>
          <w:color w:val="000000"/>
          <w:sz w:val="28"/>
        </w:rPr>
        <w:t>
      6) авторландыру – абоненттің және (немесе) пайдаланушының енгізген аутентификациялық деректерін байланыс операторының серверінде талдау процесі нәтижесінде абонентте және (немесе) пайдаланушыда Интернетке қол жеткізу қызметтерін алуға құқықтарының болуы анықталады;</w:t>
      </w:r>
    </w:p>
    <w:p>
      <w:pPr>
        <w:spacing w:after="0"/>
        <w:ind w:left="0"/>
        <w:jc w:val="both"/>
      </w:pPr>
      <w:r>
        <w:rPr>
          <w:rFonts w:ascii="Times New Roman"/>
          <w:b w:val="false"/>
          <w:i w:val="false"/>
          <w:color w:val="000000"/>
          <w:sz w:val="28"/>
        </w:rPr>
        <w:t>
      7)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және (немесе) пайдаланушының бірегей логині (login) және паролі (password), аутентификациялық деректер ретінде абоненттік нөмір де пайдаланылуы мүмкін;</w:t>
      </w:r>
    </w:p>
    <w:p>
      <w:pPr>
        <w:spacing w:after="0"/>
        <w:ind w:left="0"/>
        <w:jc w:val="both"/>
      </w:pPr>
      <w:r>
        <w:rPr>
          <w:rFonts w:ascii="Times New Roman"/>
          <w:b w:val="false"/>
          <w:i w:val="false"/>
          <w:color w:val="000000"/>
          <w:sz w:val="28"/>
        </w:rPr>
        <w:t>
      8)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бағдарламалық-аппараттық кешен;</w:t>
      </w:r>
    </w:p>
    <w:p>
      <w:pPr>
        <w:spacing w:after="0"/>
        <w:ind w:left="0"/>
        <w:jc w:val="both"/>
      </w:pPr>
      <w:r>
        <w:rPr>
          <w:rFonts w:ascii="Times New Roman"/>
          <w:b w:val="false"/>
          <w:i w:val="false"/>
          <w:color w:val="000000"/>
          <w:sz w:val="28"/>
        </w:rPr>
        <w:t>
      9)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p>
      <w:pPr>
        <w:spacing w:after="0"/>
        <w:ind w:left="0"/>
        <w:jc w:val="both"/>
      </w:pPr>
      <w:r>
        <w:rPr>
          <w:rFonts w:ascii="Times New Roman"/>
          <w:b w:val="false"/>
          <w:i w:val="false"/>
          <w:color w:val="000000"/>
          <w:sz w:val="28"/>
        </w:rPr>
        <w:t>
      10)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p>
    <w:p>
      <w:pPr>
        <w:spacing w:after="0"/>
        <w:ind w:left="0"/>
        <w:jc w:val="both"/>
      </w:pPr>
      <w:r>
        <w:rPr>
          <w:rFonts w:ascii="Times New Roman"/>
          <w:b w:val="false"/>
          <w:i w:val="false"/>
          <w:color w:val="000000"/>
          <w:sz w:val="28"/>
        </w:rPr>
        <w:t>
      11) Интернетке қоғамдық қол жеткізу пункті – пайдаланушыларға ақылы немесе ақысыз Интернетке қол жеткізу қызметтерін көрсету орны;</w:t>
      </w:r>
    </w:p>
    <w:p>
      <w:pPr>
        <w:spacing w:after="0"/>
        <w:ind w:left="0"/>
        <w:jc w:val="both"/>
      </w:pPr>
      <w:r>
        <w:rPr>
          <w:rFonts w:ascii="Times New Roman"/>
          <w:b w:val="false"/>
          <w:i w:val="false"/>
          <w:color w:val="000000"/>
          <w:sz w:val="28"/>
        </w:rPr>
        <w:t>
      12)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p>
      <w:pPr>
        <w:spacing w:after="0"/>
        <w:ind w:left="0"/>
        <w:jc w:val="both"/>
      </w:pPr>
      <w:r>
        <w:rPr>
          <w:rFonts w:ascii="Times New Roman"/>
          <w:b w:val="false"/>
          <w:i w:val="false"/>
          <w:color w:val="000000"/>
          <w:sz w:val="28"/>
        </w:rPr>
        <w:t>
      13) Интернетке қол жеткізу қызметі – Интернет желісін пайдалана отырып, деректерді қабылдау және беру бойынша қызмет;</w:t>
      </w:r>
    </w:p>
    <w:p>
      <w:pPr>
        <w:spacing w:after="0"/>
        <w:ind w:left="0"/>
        <w:jc w:val="both"/>
      </w:pPr>
      <w:r>
        <w:rPr>
          <w:rFonts w:ascii="Times New Roman"/>
          <w:b w:val="false"/>
          <w:i w:val="false"/>
          <w:color w:val="000000"/>
          <w:sz w:val="28"/>
        </w:rPr>
        <w:t>
      14) Интернетке қол жеткізу қызметтерінің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both"/>
      </w:pPr>
      <w:r>
        <w:rPr>
          <w:rFonts w:ascii="Times New Roman"/>
          <w:b w:val="false"/>
          <w:i w:val="false"/>
          <w:color w:val="000000"/>
          <w:sz w:val="28"/>
        </w:rPr>
        <w:t>
      15)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p>
    <w:p>
      <w:pPr>
        <w:spacing w:after="0"/>
        <w:ind w:left="0"/>
        <w:jc w:val="both"/>
      </w:pPr>
      <w:r>
        <w:rPr>
          <w:rFonts w:ascii="Times New Roman"/>
          <w:b w:val="false"/>
          <w:i w:val="false"/>
          <w:color w:val="000000"/>
          <w:sz w:val="28"/>
        </w:rPr>
        <w:t>
      16)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p>
      <w:pPr>
        <w:spacing w:after="0"/>
        <w:ind w:left="0"/>
        <w:jc w:val="both"/>
      </w:pPr>
      <w:r>
        <w:rPr>
          <w:rFonts w:ascii="Times New Roman"/>
          <w:b w:val="false"/>
          <w:i w:val="false"/>
          <w:color w:val="000000"/>
          <w:sz w:val="28"/>
        </w:rPr>
        <w:t>
      17) қысқа мәтіндік хабарлама (бұдан әрі – SMS-хабарлама) – белгілі бірізділікпен терілген әріптерден және (немесе) сандардан және (немесе) символдардан тұратын және ұялы байланыс операторы желісінің техникалық мүмкіндіктерімен және абоненттік құрылғымен мүмкін болатын көлемдегі ақпараттық хабарлама;</w:t>
      </w:r>
    </w:p>
    <w:p>
      <w:pPr>
        <w:spacing w:after="0"/>
        <w:ind w:left="0"/>
        <w:jc w:val="both"/>
      </w:pPr>
      <w:r>
        <w:rPr>
          <w:rFonts w:ascii="Times New Roman"/>
          <w:b w:val="false"/>
          <w:i w:val="false"/>
          <w:color w:val="000000"/>
          <w:sz w:val="28"/>
        </w:rPr>
        <w:t>
      18) пайдаланушы – нақты функцияны және (немесе) міндетті орындау үшін ақпараттандыру объектілерін пайдаланатын ақпараттандыру субъектісі;</w:t>
      </w:r>
    </w:p>
    <w:p>
      <w:pPr>
        <w:spacing w:after="0"/>
        <w:ind w:left="0"/>
        <w:jc w:val="both"/>
      </w:pPr>
      <w:r>
        <w:rPr>
          <w:rFonts w:ascii="Times New Roman"/>
          <w:b w:val="false"/>
          <w:i w:val="false"/>
          <w:color w:val="000000"/>
          <w:sz w:val="28"/>
        </w:rPr>
        <w:t>
      19) техникалық мүмкіндік – байланыс операторының қолданыс аймағында абонентке Интернетке қол жеткізу қызметтерін көрсетуге қажетті жұмыс істейтін техникалық байланыс құралдары мен құрылғыларының болуы, сондай-ақ бос ресурстардың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xml:space="preserve">
      "15. Интернетке қол жеткізу қызметтерін көрсету туралы шарт (бұдан әрі – Шарт) оператор мен абонент арасында Қазақстан Республикасы Азаматтық кодексінің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жазбаша (қағаз немесе электрондық) нысанда жасалады.</w:t>
      </w:r>
    </w:p>
    <w:bookmarkEnd w:id="28"/>
    <w:bookmarkStart w:name="z49" w:id="29"/>
    <w:p>
      <w:pPr>
        <w:spacing w:after="0"/>
        <w:ind w:left="0"/>
        <w:jc w:val="both"/>
      </w:pPr>
      <w:r>
        <w:rPr>
          <w:rFonts w:ascii="Times New Roman"/>
          <w:b w:val="false"/>
          <w:i w:val="false"/>
          <w:color w:val="000000"/>
          <w:sz w:val="28"/>
        </w:rPr>
        <w:t>
      16. Шартты жасасу, өзгерту және/немесе бұзу үшін операторға нысанын байланыс операторы белгілейтін абоненттің өтініші беріледі.</w:t>
      </w:r>
    </w:p>
    <w:bookmarkEnd w:id="29"/>
    <w:p>
      <w:pPr>
        <w:spacing w:after="0"/>
        <w:ind w:left="0"/>
        <w:jc w:val="both"/>
      </w:pPr>
      <w:r>
        <w:rPr>
          <w:rFonts w:ascii="Times New Roman"/>
          <w:b w:val="false"/>
          <w:i w:val="false"/>
          <w:color w:val="000000"/>
          <w:sz w:val="28"/>
        </w:rPr>
        <w:t>
      Абонентке Интернетке қол жеткізу қызметтерін ұсынудың техникалық мүмкіндігі бола тұра, Интернетке қол жеткізу қызметтерін көрсету шартын жасаудан бас тартуға байланыс операторына жол берілмейді.</w:t>
      </w:r>
    </w:p>
    <w:bookmarkStart w:name="z50" w:id="30"/>
    <w:p>
      <w:pPr>
        <w:spacing w:after="0"/>
        <w:ind w:left="0"/>
        <w:jc w:val="both"/>
      </w:pPr>
      <w:r>
        <w:rPr>
          <w:rFonts w:ascii="Times New Roman"/>
          <w:b w:val="false"/>
          <w:i w:val="false"/>
          <w:color w:val="000000"/>
          <w:sz w:val="28"/>
        </w:rPr>
        <w:t>
      17. Байланыс операторы абоненттің өтінішін мынадай құжаттар болған кезде белгіленген тәртіппен қабылдайды және тіркейді:</w:t>
      </w:r>
    </w:p>
    <w:bookmarkEnd w:id="30"/>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немесе қосымша жалдау (қосалқы жалға алу) туралы құжат, заңды тұлғаны мемлекеттік тіркеу немесе қайта тіркеу туралы анықтама немесе куәлік немесе (филиалды немесе өкілдікті есептік тіркеу туралы анықтама) қоса беріледі. Интернетке қол жеткізу қызметтерін көрсету мекенжайы бойынша оның тіркелгенін немесе үй-жайды меншікке сатып алғанын, қосымша жалдауды (қосалқы жалдауды) мынадай жағдайларда: ұялы байланыс желілері арқылы Интернетке қол жеткізгенде; байланыс операторында абоненттің келісімі бойынша "электрондық үкіметтің" веб-порталынан жылжымайтын мүлікті тіркеу және оған құқықтар туралы ақпарат алу мүмкіндігі болған кезде берілмеуі мүмкін.";</w:t>
      </w:r>
    </w:p>
    <w:bookmarkStart w:name="z51" w:id="31"/>
    <w:p>
      <w:pPr>
        <w:spacing w:after="0"/>
        <w:ind w:left="0"/>
        <w:jc w:val="both"/>
      </w:pPr>
      <w:r>
        <w:rPr>
          <w:rFonts w:ascii="Times New Roman"/>
          <w:b w:val="false"/>
          <w:i w:val="false"/>
          <w:color w:val="000000"/>
          <w:sz w:val="28"/>
        </w:rPr>
        <w:t>
      мынадай мазмұндағы 20-1-тармақпен толықтырылсын:</w:t>
      </w:r>
    </w:p>
    <w:bookmarkEnd w:id="31"/>
    <w:bookmarkStart w:name="z52" w:id="32"/>
    <w:p>
      <w:pPr>
        <w:spacing w:after="0"/>
        <w:ind w:left="0"/>
        <w:jc w:val="both"/>
      </w:pPr>
      <w:r>
        <w:rPr>
          <w:rFonts w:ascii="Times New Roman"/>
          <w:b w:val="false"/>
          <w:i w:val="false"/>
          <w:color w:val="000000"/>
          <w:sz w:val="28"/>
        </w:rPr>
        <w:t>
      "20-1. Оператор Интернет желісіне қол жеткізу қызметін көрсету кезінде басқа ақылы қызметтерді ұсынусыз тек Интернет желісіне қол жеткізу қызметтерін ғана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"21. Интернетке қол жеткізу қызметтерінің операторы Интернетке қол жеткізу қызметтерін көрсету кезінде:</w:t>
      </w:r>
    </w:p>
    <w:bookmarkEnd w:id="33"/>
    <w:p>
      <w:pPr>
        <w:spacing w:after="0"/>
        <w:ind w:left="0"/>
        <w:jc w:val="both"/>
      </w:pPr>
      <w:r>
        <w:rPr>
          <w:rFonts w:ascii="Times New Roman"/>
          <w:b w:val="false"/>
          <w:i w:val="false"/>
          <w:color w:val="000000"/>
          <w:sz w:val="28"/>
        </w:rPr>
        <w:t>
      1) абоненттерге көрсетілетін байланыс қызметтері туралы егжей-тегжейлі ақпаратты ұсынады;</w:t>
      </w:r>
    </w:p>
    <w:p>
      <w:pPr>
        <w:spacing w:after="0"/>
        <w:ind w:left="0"/>
        <w:jc w:val="both"/>
      </w:pPr>
      <w:r>
        <w:rPr>
          <w:rFonts w:ascii="Times New Roman"/>
          <w:b w:val="false"/>
          <w:i w:val="false"/>
          <w:color w:val="000000"/>
          <w:sz w:val="28"/>
        </w:rPr>
        <w:t>
      2) Интернетке қол жеткізу қызметтерін шарттың талаптарына сәйкес көрсетеді және абоненттердің назарына қажетті ақпаратты, оның ішінде жаңа тарифтік жоспарлардың енгізілгені туралы бұқаралық ақпарат құралдары арқылы және абоненттермен жұмыс жүргізу орындарында жеткізеді;</w:t>
      </w:r>
    </w:p>
    <w:p>
      <w:pPr>
        <w:spacing w:after="0"/>
        <w:ind w:left="0"/>
        <w:jc w:val="both"/>
      </w:pPr>
      <w:r>
        <w:rPr>
          <w:rFonts w:ascii="Times New Roman"/>
          <w:b w:val="false"/>
          <w:i w:val="false"/>
          <w:color w:val="000000"/>
          <w:sz w:val="28"/>
        </w:rPr>
        <w:t>
      3) байланыс операторының кінәсінен телекоммуникация желісіне қол жеткізу болмаған жағдайда, абоненттік төлемді қайта есептеуді жүргізеді;</w:t>
      </w:r>
    </w:p>
    <w:p>
      <w:pPr>
        <w:spacing w:after="0"/>
        <w:ind w:left="0"/>
        <w:jc w:val="both"/>
      </w:pPr>
      <w:r>
        <w:rPr>
          <w:rFonts w:ascii="Times New Roman"/>
          <w:b w:val="false"/>
          <w:i w:val="false"/>
          <w:color w:val="000000"/>
          <w:sz w:val="28"/>
        </w:rPr>
        <w:t>
      4) абонентке Интернетке қол жеткізу қызметтерін тәулігіне 24 сағат пайдалану мүмкіндігін қамтамасыз етеді;</w:t>
      </w:r>
    </w:p>
    <w:p>
      <w:pPr>
        <w:spacing w:after="0"/>
        <w:ind w:left="0"/>
        <w:jc w:val="both"/>
      </w:pPr>
      <w:r>
        <w:rPr>
          <w:rFonts w:ascii="Times New Roman"/>
          <w:b w:val="false"/>
          <w:i w:val="false"/>
          <w:color w:val="000000"/>
          <w:sz w:val="28"/>
        </w:rPr>
        <w:t>
      5) Интернетке қол жеткізу қызметтерін көрсету барысында айқындалған осы қызметті көрсетудегі кемшіліктерді жояды;</w:t>
      </w:r>
    </w:p>
    <w:p>
      <w:pPr>
        <w:spacing w:after="0"/>
        <w:ind w:left="0"/>
        <w:jc w:val="both"/>
      </w:pPr>
      <w:r>
        <w:rPr>
          <w:rFonts w:ascii="Times New Roman"/>
          <w:b w:val="false"/>
          <w:i w:val="false"/>
          <w:color w:val="000000"/>
          <w:sz w:val="28"/>
        </w:rPr>
        <w:t>
      6) абоненттерге желі жұмысын тоқтатуға әкеп соққан байланыс операторының желісіндегі авариялар туралы және аварияларды жоюдың болжанған мерзімдері туралы қолжетімді тәсілмен (бұқаралық ақпарат құралдары, сайттар, жеке кабинет, SMS-хабарламалар, телефон шалу) хабарлайды;</w:t>
      </w:r>
    </w:p>
    <w:p>
      <w:pPr>
        <w:spacing w:after="0"/>
        <w:ind w:left="0"/>
        <w:jc w:val="both"/>
      </w:pPr>
      <w:r>
        <w:rPr>
          <w:rFonts w:ascii="Times New Roman"/>
          <w:b w:val="false"/>
          <w:i w:val="false"/>
          <w:color w:val="000000"/>
          <w:sz w:val="28"/>
        </w:rPr>
        <w:t>
      7) абоненттің жазбаша өтінішіне оны алған сәттен бастап он бес жұмыс күнінен кешіктірмей жазбаша жауап жібереді;</w:t>
      </w:r>
    </w:p>
    <w:p>
      <w:pPr>
        <w:spacing w:after="0"/>
        <w:ind w:left="0"/>
        <w:jc w:val="both"/>
      </w:pPr>
      <w:r>
        <w:rPr>
          <w:rFonts w:ascii="Times New Roman"/>
          <w:b w:val="false"/>
          <w:i w:val="false"/>
          <w:color w:val="000000"/>
          <w:sz w:val="28"/>
        </w:rPr>
        <w:t>
      8) абонентке оның келісімі бойынша көрсетілген Интернетке қол жеткізу қызметтеріне артық төленген ақшалай қаражатты қайтарады не оларды Интернетке қол жеткізу қызметтеріне аванс ретінде есептейді;</w:t>
      </w:r>
    </w:p>
    <w:p>
      <w:pPr>
        <w:spacing w:after="0"/>
        <w:ind w:left="0"/>
        <w:jc w:val="both"/>
      </w:pPr>
      <w:r>
        <w:rPr>
          <w:rFonts w:ascii="Times New Roman"/>
          <w:b w:val="false"/>
          <w:i w:val="false"/>
          <w:color w:val="000000"/>
          <w:sz w:val="28"/>
        </w:rPr>
        <w:t>
      9) абоненттердің өтініші бойынша қосымша төлем алмай,мыналарға байланысты абонентті қайта тіркеуді жүргізеді:</w:t>
      </w:r>
    </w:p>
    <w:p>
      <w:pPr>
        <w:spacing w:after="0"/>
        <w:ind w:left="0"/>
        <w:jc w:val="both"/>
      </w:pPr>
      <w:r>
        <w:rPr>
          <w:rFonts w:ascii="Times New Roman"/>
          <w:b w:val="false"/>
          <w:i w:val="false"/>
          <w:color w:val="000000"/>
          <w:sz w:val="28"/>
        </w:rPr>
        <w:t>
      тегі, аты, әкесінің аты, тұрғылықты орнының өзгеруіне байланысты - жеке тұлға үшін;</w:t>
      </w:r>
    </w:p>
    <w:p>
      <w:pPr>
        <w:spacing w:after="0"/>
        <w:ind w:left="0"/>
        <w:jc w:val="both"/>
      </w:pPr>
      <w:r>
        <w:rPr>
          <w:rFonts w:ascii="Times New Roman"/>
          <w:b w:val="false"/>
          <w:i w:val="false"/>
          <w:color w:val="000000"/>
          <w:sz w:val="28"/>
        </w:rPr>
        <w:t>
      ұйым атауының, мемлекеттік тіркеу (қайта тіркеу) туралы анықтаманың немесе куәлік деректемелерінің, орналасқан жері және пошталық мекенжайының өзгеруіне байланысты – заңды тұлға үшін;</w:t>
      </w:r>
    </w:p>
    <w:p>
      <w:pPr>
        <w:spacing w:after="0"/>
        <w:ind w:left="0"/>
        <w:jc w:val="both"/>
      </w:pPr>
      <w:r>
        <w:rPr>
          <w:rFonts w:ascii="Times New Roman"/>
          <w:b w:val="false"/>
          <w:i w:val="false"/>
          <w:color w:val="000000"/>
          <w:sz w:val="28"/>
        </w:rPr>
        <w:t>
      тарифтік жоспардың өзгеруіне байланысты;</w:t>
      </w:r>
    </w:p>
    <w:p>
      <w:pPr>
        <w:spacing w:after="0"/>
        <w:ind w:left="0"/>
        <w:jc w:val="both"/>
      </w:pPr>
      <w:r>
        <w:rPr>
          <w:rFonts w:ascii="Times New Roman"/>
          <w:b w:val="false"/>
          <w:i w:val="false"/>
          <w:color w:val="000000"/>
          <w:sz w:val="28"/>
        </w:rPr>
        <w:t>
      10) Интернетке қол жеткізу қызметтерін көрсету туралы жасасқан шарттардың есебін жүргізеді;</w:t>
      </w:r>
    </w:p>
    <w:p>
      <w:pPr>
        <w:spacing w:after="0"/>
        <w:ind w:left="0"/>
        <w:jc w:val="both"/>
      </w:pPr>
      <w:r>
        <w:rPr>
          <w:rFonts w:ascii="Times New Roman"/>
          <w:b w:val="false"/>
          <w:i w:val="false"/>
          <w:color w:val="000000"/>
          <w:sz w:val="28"/>
        </w:rPr>
        <w:t>
      11) Интернетке қол жеткізу операторы абоненттен төлемді растауды алған немесе абонент Интернетке қол жеткізу қызметтеріне ақы төлеу бойынша берешекті жойғандығын растайтын (Интернетке қол жеткізу қызметтерін көрсетуді тоқтата тұрған жағдайда) құжаттарды ұсынған сәтінен бастап 24 сағаттың ішінде абонентке Интернетке қол жеткізу қызметтерін көрсетуді қалпына келтіреді;</w:t>
      </w:r>
    </w:p>
    <w:p>
      <w:pPr>
        <w:spacing w:after="0"/>
        <w:ind w:left="0"/>
        <w:jc w:val="both"/>
      </w:pPr>
      <w:r>
        <w:rPr>
          <w:rFonts w:ascii="Times New Roman"/>
          <w:b w:val="false"/>
          <w:i w:val="false"/>
          <w:color w:val="000000"/>
          <w:sz w:val="28"/>
        </w:rPr>
        <w:t>
      12) интернет-ресурс арқылы абоненттерге тарифтік жоспарды ауыстыруды іске асыруға мүмкіндік береді;</w:t>
      </w:r>
    </w:p>
    <w:p>
      <w:pPr>
        <w:spacing w:after="0"/>
        <w:ind w:left="0"/>
        <w:jc w:val="both"/>
      </w:pPr>
      <w:r>
        <w:rPr>
          <w:rFonts w:ascii="Times New Roman"/>
          <w:b w:val="false"/>
          <w:i w:val="false"/>
          <w:color w:val="000000"/>
          <w:sz w:val="28"/>
        </w:rPr>
        <w:t>
      13) абонентті ол туралы телефон қоңырауы арқылы хабардар ете отырып, байланыс қызметтеріне арналған тариф талаптарын, қажет болған жағдайда оларды қолданысқа енгізгенге дейін күнтізбелік отыз күннен кешіктірмей жазбаша өзгертеді. Бұл ретте көрсетілген мерзім ішінде абоненттің тарифті өзгертуден бас тарту туралы өтінішінің болмауы келісім болып табылады;</w:t>
      </w:r>
    </w:p>
    <w:p>
      <w:pPr>
        <w:spacing w:after="0"/>
        <w:ind w:left="0"/>
        <w:jc w:val="both"/>
      </w:pPr>
      <w:r>
        <w:rPr>
          <w:rFonts w:ascii="Times New Roman"/>
          <w:b w:val="false"/>
          <w:i w:val="false"/>
          <w:color w:val="000000"/>
          <w:sz w:val="28"/>
        </w:rPr>
        <w:t>
      14) абонент деректерді беру қызметінің сапасы нашарлағаны туралы өтінішті берген күнінен бастап күнтізбелік жеті күн ішінде сапасын қалпына келтіру бойынша қажетті шараларды қабылдайды және абоненттік төлемнің қайта есебін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"39. Интернетке қоғамдық қол жеткізу қызметтерін көрсететін меншік иесі немесе байланыс операторы пайдаланушының "Логин" жолында көрсеткен абоненттік нөміріне бір реттік дербес сәйкестендіргіші (паролі) бар SMS-хабарлама жібереді не осы дербес сәйкестендіргіш (пароль) Интернетке қоғамдық қол жеткізу пункттерінде көзделген шарттарда қоңырау шалу арқылы алынуы мүмкін.</w:t>
      </w:r>
    </w:p>
    <w:bookmarkEnd w:id="34"/>
    <w:bookmarkStart w:name="z57" w:id="35"/>
    <w:p>
      <w:pPr>
        <w:spacing w:after="0"/>
        <w:ind w:left="0"/>
        <w:jc w:val="both"/>
      </w:pPr>
      <w:r>
        <w:rPr>
          <w:rFonts w:ascii="Times New Roman"/>
          <w:b w:val="false"/>
          <w:i w:val="false"/>
          <w:color w:val="000000"/>
          <w:sz w:val="28"/>
        </w:rPr>
        <w:t>
      40. Пайдаланушының авторизациясы SMS-хабарламамен немесе арнайы нысандағы "Пароль" өрісіне қоңырау шалу арқылы алынған бір реттік дербес сәйкестендіргішті (парольді) енгізген кезде аяқталады және пайдаланушыға Интернетке қолжетімділік беріледі.".</w:t>
      </w:r>
    </w:p>
    <w:bookmarkEnd w:id="35"/>
    <w:bookmarkStart w:name="z58" w:id="3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36"/>
    <w:bookmarkStart w:name="z59" w:id="3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7"/>
    <w:bookmarkStart w:name="z60" w:id="3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8"/>
    <w:bookmarkStart w:name="z61" w:id="3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39"/>
    <w:bookmarkStart w:name="z62"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0"/>
    <w:bookmarkStart w:name="z63"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