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6e96" w14:textId="b776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29 қаңтардағы № 511-280 қаулысы. Нұр-Сұлтан қаласының Әділет департаментінде 2021 жылғы 2 ақпанда № 1305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31-тармағының 16) тармақшасына сәйкес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Тілдерді дамыту және архив ісі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мемлекеттік тіркелгеннен кейін он жұмыс күні ішінде әділет органдарына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Б.М. Мәкенге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511-280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 әкімдігінің күші жойылған кейбір қаулыларының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"Мұрағаттық анықтамалар беру" мемлекеттік көрсетілетін қызмет Регламентін бекіту туралы" Астана қаласы әкімдігінің 2014 жылғы 3 шілдедегі № 193-1100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2014 жылғы 4 тамызда № 827 болып тіркелген, 2014 жылғы 7 тамыздағы № 87 (3144) "Астана ақшамы" және 2014 жылғы 7 тамыздағы № 86 (3162) "Вечерняя Астана" газеттерінде жарияланған);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"Мұрағат анықтамаларын беру" мемлекеттік көрсетілетін қызмет регламентін бекіту туралы" Астана қаласы әкімдігінің 2015 жылғы 22 маусымдағы № 193-1034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2015 жылғы 27 шілдеде № 927 болып тіркелген, 2015 жылғы 30 шілдедегі № 83 (3288) "Астана ақшамы" және 2015 жылғы 30 шілдедегі № 83 (3306) "Вечерняя Астана" газеттерінде жарияланған);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"Мұрағат анықтамаларын беру" мемлекеттік көрсетілетін қызмет регламентін бекіту туралы" Астана қаласы әкімдігінің 2015 жылғы 22 маусымдағы № 193-1034 қаулысына өзгеріс енгізу туралы" Астана қаласы әкімдігінің 2016 жылғы 22 тамыздағы № 105-1471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2016 жылғы 23 қыркүйекте № 1062 болып тіркелген) 2016 жылғы 1 қазанда № 114 (3466) "Астана ақшамы" және 2016 жылғы 1 қазанда № 114 "Вечерняя Астана" (3484) газеттерінде жарияланған).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