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e0d9" w14:textId="1b7e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2021-2023 жылдарға арналған бюджеті туралы" Нұр-Сұлтан қаласы мәслихатының 2020 жылғы 11 желтоқсандағы № 553/77-VI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10 наурыздағы № 11/2-VII шешімі. Нұр-Сұлтан қаласының Әділет департаментінде 2021 жылғы 26 наурызда № 1313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"Нұр-Сұлтан қаласының 2021-2023 жылдарға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арналған бюджеті туралы" Нұр-Сұлтан қаласы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мәслихатының 2020 жылғы 11 желтоқсандағы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553/77-VI шешіміне өзгерістер енгізу туралы 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"Нұр-Сұлтан қаласының 2021-2023 жылдарға арналған бюджеті туралы" Нұр-Сұлтан қаласы мәслихатының 2020 жылғы 11 желтоқсандағы № 553/77-VI (Нормативтік құқықтық актілерді мемлекеттік тіркеу тізілімінде № 151009 тіркелген, Қазақстан Республикасының нормативтік құқықтық актілерінің эталондық бақылау банкісінде 2021 жылдың 5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"1. Нұр-Сұлтан қаласының 2021-2023 жылдарға арналған бюджеті тиісінше 1, 2, 3-қосымшаларға сәйкес, оның ішінде 2021 жылға мынадай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кiрiстер – 482 571 983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салықтық түсiмдер бойынша – 324 923 599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салықтық емес түсiмдер бойынша – 2 410 835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негiзгi капиталды сатудан түсетiн түсiмдер бойынша – 24 200 000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трансферттер түсімдері бойынша – 131 037 549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шығындар – 476 693 559,7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таза бюджеттiк кредиттеу – 25 957 128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бюджеттік кредиттер – 25 957 140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бюджеттік кредиттерді өтеу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қаржы активтерiмен операциялар бойынша сальдо – 8 214 921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қаржы активтерiн сатып алу – 8 214 921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бюджет тапшылығы (профициті) – (-28 293 625,7)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бюджет тапшылығын қаржыландыру (профицитін пайдалану) – 28 293 625,7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қарыздар түсімдері – 25 399 502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 қарыздарды өтеу – (-40 301 877)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9) бюджет қаражатының пайдаланылатын қалдықтары – 43 196 000,7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"4. Нұр-Сұлтан қаласының жергілікті атқарушы органының 2021 жылға арналған резерві 4 001 000 мың теңге сомасында бекітілсін.".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шешім 2021 жылдың 1 қаңтарынан бастап қолданысқа енгізіледі және ресми жариялануға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Нұр-Сұлтан </w:t>
      </w:r>
      <w:r>
        <w:rPr>
          <w:rFonts w:ascii="Times New Roman"/>
          <w:b/>
          <w:i w:val="false"/>
          <w:color w:val="000000"/>
          <w:sz w:val="28"/>
        </w:rPr>
        <w:t>қаласы 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сессиясының төрағасы </w:t>
      </w:r>
      <w:r>
        <w:rPr>
          <w:rFonts w:ascii="Times New Roman"/>
          <w:b/>
          <w:i w:val="false"/>
          <w:color w:val="000000"/>
          <w:sz w:val="28"/>
        </w:rPr>
        <w:t>      А. Табулдина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хатшысы</w:t>
      </w:r>
      <w:r>
        <w:rPr>
          <w:rFonts w:ascii="Times New Roman"/>
          <w:b/>
          <w:i w:val="false"/>
          <w:color w:val="000000"/>
          <w:sz w:val="28"/>
        </w:rPr>
        <w:t>      Е. Каналимов</w:t>
      </w:r>
    </w:p>
    <w:p>
      <w:pPr>
        <w:spacing w:after="0"/>
        <w:ind w:left="0"/>
        <w:jc w:val="both"/>
      </w:pPr>
      <w:bookmarkStart w:name="z7" w:id="1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жылғы 10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11/2-VII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p>
      <w:pPr>
        <w:spacing w:after="0"/>
        <w:ind w:left="0"/>
        <w:jc w:val="both"/>
      </w:pPr>
      <w:bookmarkStart w:name="z8" w:id="2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жылғы 11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553/77-VI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Нұр-Сұлтан қаласының 2021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482 571 983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476 693 559,7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137 898 851,0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89 461 905,2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33 841 623,2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бойынша купондық сыйақыны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-28 293 625,7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-40 301 877,0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-40 301 877,0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-38 792 730,0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43 196 000,7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жылғы 10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11/2-VII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2-қосымша</w:t>
      </w:r>
    </w:p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жылғы 11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553/77-VI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4-қосымша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Нұр-Сұлтан қаласының 2021 жылға арналған бюджетінің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жылғы 10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11/2-VII 3-қосымша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жылғы 11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553/77-VI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6-қосымша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Нұр-Сұлтан қаласының "Алматы" ауданының бюджеттік бағдарламаларының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8 858 148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жылғы 10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11/2-VII 4-қосымша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жылғы 11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553/77-VI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9-қосымша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Нұр-Сұлтан қаласының "Байқоңыр" ауданының бюджеттік бағдарламаларының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7 028 844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жылғы 10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11/2-VII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5-қосымша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жылғы 11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553/77-VI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12-қосымша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Нұр-Сұлтан қаласының "Есіл" ауданының бюджеттік бағдарламаларының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11 253 836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жылғы 10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11/2-VII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6-қосымша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мәслихатының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жылғы 11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553/77-VI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15-қосымша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Нұр-Сұлтан қаласының "Сарыарқа" ауданының бюджеттік бағдарламаларының тізімі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