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6872" w14:textId="f5d6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қалалық бюджет туралы</w:t>
      </w:r>
    </w:p>
    <w:p>
      <w:pPr>
        <w:spacing w:after="0"/>
        <w:ind w:left="0"/>
        <w:jc w:val="both"/>
      </w:pPr>
      <w:r>
        <w:rPr>
          <w:rFonts w:ascii="Times New Roman"/>
          <w:b w:val="false"/>
          <w:i w:val="false"/>
          <w:color w:val="000000"/>
          <w:sz w:val="28"/>
        </w:rPr>
        <w:t>Ақмола облысы Қосшы қаласы мәслихатының 2021 жылғы 28 қазандағы № 24/6-7 шешімі. Ақмола облысының Әділет департаментінде 2021 жылғы 29 қазанда № 8499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"Ақмола облысының әкімшілік-аумақтық құрылысындағы өзгерістер туралы" Қазақстан Республикасы Президентінің 2021 жылғы 26 шiлдедегi № 629 </w:t>
      </w:r>
      <w:r>
        <w:rPr>
          <w:rFonts w:ascii="Times New Roman"/>
          <w:b w:val="false"/>
          <w:i w:val="false"/>
          <w:color w:val="000000"/>
          <w:sz w:val="28"/>
        </w:rPr>
        <w:t>Жарлығына</w:t>
      </w:r>
      <w:r>
        <w:rPr>
          <w:rFonts w:ascii="Times New Roman"/>
          <w:b w:val="false"/>
          <w:i w:val="false"/>
          <w:color w:val="000000"/>
          <w:sz w:val="28"/>
        </w:rPr>
        <w:t xml:space="preserve"> сәйкес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2021-2022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394 933,2 мың теңге, соның ішінде:</w:t>
      </w:r>
    </w:p>
    <w:p>
      <w:pPr>
        <w:spacing w:after="0"/>
        <w:ind w:left="0"/>
        <w:jc w:val="both"/>
      </w:pPr>
      <w:r>
        <w:rPr>
          <w:rFonts w:ascii="Times New Roman"/>
          <w:b w:val="false"/>
          <w:i w:val="false"/>
          <w:color w:val="000000"/>
          <w:sz w:val="28"/>
        </w:rPr>
        <w:t>
      салықтық түсімдер – 90 000,0 мың теңге;</w:t>
      </w:r>
    </w:p>
    <w:p>
      <w:pPr>
        <w:spacing w:after="0"/>
        <w:ind w:left="0"/>
        <w:jc w:val="both"/>
      </w:pPr>
      <w:r>
        <w:rPr>
          <w:rFonts w:ascii="Times New Roman"/>
          <w:b w:val="false"/>
          <w:i w:val="false"/>
          <w:color w:val="000000"/>
          <w:sz w:val="28"/>
        </w:rPr>
        <w:t>
      трансферттердің түсімдері – 304 933,2 мың теңге;</w:t>
      </w:r>
    </w:p>
    <w:p>
      <w:pPr>
        <w:spacing w:after="0"/>
        <w:ind w:left="0"/>
        <w:jc w:val="both"/>
      </w:pPr>
      <w:r>
        <w:rPr>
          <w:rFonts w:ascii="Times New Roman"/>
          <w:b w:val="false"/>
          <w:i w:val="false"/>
          <w:color w:val="000000"/>
          <w:sz w:val="28"/>
        </w:rPr>
        <w:t>
      2) шығындар – 394 933,2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Қосшы қаласы мәслихатының 29.11.2021 </w:t>
      </w:r>
      <w:r>
        <w:rPr>
          <w:rFonts w:ascii="Times New Roman"/>
          <w:b w:val="false"/>
          <w:i w:val="false"/>
          <w:color w:val="000000"/>
          <w:sz w:val="28"/>
        </w:rPr>
        <w:t>№ 33/8-7</w:t>
      </w:r>
      <w:r>
        <w:rPr>
          <w:rFonts w:ascii="Times New Roman"/>
          <w:b w:val="false"/>
          <w:i w:val="false"/>
          <w:color w:val="ff0000"/>
          <w:sz w:val="28"/>
        </w:rPr>
        <w:t xml:space="preserve"> (қол қойылған күннен бастап күшіне енеді)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И.Әбілқасымов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2021 жылғы 28 қазандағы</w:t>
            </w:r>
            <w:r>
              <w:br/>
            </w:r>
            <w:r>
              <w:rPr>
                <w:rFonts w:ascii="Times New Roman"/>
                <w:b w:val="false"/>
                <w:i w:val="false"/>
                <w:color w:val="000000"/>
                <w:sz w:val="20"/>
              </w:rPr>
              <w:t>№ 24/6-7 шешіміне</w:t>
            </w:r>
            <w:r>
              <w:br/>
            </w:r>
            <w:r>
              <w:rPr>
                <w:rFonts w:ascii="Times New Roman"/>
                <w:b w:val="false"/>
                <w:i w:val="false"/>
                <w:color w:val="000000"/>
                <w:sz w:val="20"/>
              </w:rPr>
              <w:t>1-қосымша</w:t>
            </w:r>
          </w:p>
        </w:tc>
      </w:tr>
    </w:tbl>
    <w:bookmarkStart w:name="z5" w:id="3"/>
    <w:p>
      <w:pPr>
        <w:spacing w:after="0"/>
        <w:ind w:left="0"/>
        <w:jc w:val="left"/>
      </w:pPr>
      <w:r>
        <w:rPr>
          <w:rFonts w:ascii="Times New Roman"/>
          <w:b/>
          <w:i w:val="false"/>
          <w:color w:val="000000"/>
        </w:rPr>
        <w:t xml:space="preserve"> 2021 жылға арналған қалалық бюджет</w:t>
      </w:r>
    </w:p>
    <w:bookmarkEnd w:id="3"/>
    <w:p>
      <w:pPr>
        <w:spacing w:after="0"/>
        <w:ind w:left="0"/>
        <w:jc w:val="both"/>
      </w:pPr>
      <w:r>
        <w:rPr>
          <w:rFonts w:ascii="Times New Roman"/>
          <w:b w:val="false"/>
          <w:i w:val="false"/>
          <w:color w:val="ff0000"/>
          <w:sz w:val="28"/>
        </w:rPr>
        <w:t xml:space="preserve">
      Ескерту. 1-қосымша жаңа редакцияда - Ақмола облысы Қосшы қаласы мәслихатының 29.11.2021 </w:t>
      </w:r>
      <w:r>
        <w:rPr>
          <w:rFonts w:ascii="Times New Roman"/>
          <w:b w:val="false"/>
          <w:i w:val="false"/>
          <w:color w:val="ff0000"/>
          <w:sz w:val="28"/>
        </w:rPr>
        <w:t>№ 33/8-7</w:t>
      </w:r>
      <w:r>
        <w:rPr>
          <w:rFonts w:ascii="Times New Roman"/>
          <w:b w:val="false"/>
          <w:i w:val="false"/>
          <w:color w:val="ff0000"/>
          <w:sz w:val="28"/>
        </w:rPr>
        <w:t xml:space="preserve"> (қол қойылған күннен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469"/>
        <w:gridCol w:w="946"/>
        <w:gridCol w:w="4318"/>
        <w:gridCol w:w="46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58 646, 0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2021 жылғы 28 қазандағы</w:t>
            </w:r>
            <w:r>
              <w:br/>
            </w:r>
            <w:r>
              <w:rPr>
                <w:rFonts w:ascii="Times New Roman"/>
                <w:b w:val="false"/>
                <w:i w:val="false"/>
                <w:color w:val="000000"/>
                <w:sz w:val="20"/>
              </w:rPr>
              <w:t>№ 24/6-7 шешіміне</w:t>
            </w:r>
            <w:r>
              <w:br/>
            </w:r>
            <w:r>
              <w:rPr>
                <w:rFonts w:ascii="Times New Roman"/>
                <w:b w:val="false"/>
                <w:i w:val="false"/>
                <w:color w:val="000000"/>
                <w:sz w:val="20"/>
              </w:rPr>
              <w:t>2-қосымша</w:t>
            </w:r>
          </w:p>
        </w:tc>
      </w:tr>
    </w:tbl>
    <w:bookmarkStart w:name="z7" w:id="4"/>
    <w:p>
      <w:pPr>
        <w:spacing w:after="0"/>
        <w:ind w:left="0"/>
        <w:jc w:val="left"/>
      </w:pPr>
      <w:r>
        <w:rPr>
          <w:rFonts w:ascii="Times New Roman"/>
          <w:b/>
          <w:i w:val="false"/>
          <w:color w:val="000000"/>
        </w:rPr>
        <w:t xml:space="preserve"> 2022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542 883,0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530 737,0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344"/>
        <w:gridCol w:w="1345"/>
        <w:gridCol w:w="5327"/>
        <w:gridCol w:w="3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542 883,0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59 273,0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59 273,0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347 767, 0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347 767, 0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347 767,0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2021 жылғы 28 қазандағы</w:t>
            </w:r>
            <w:r>
              <w:br/>
            </w:r>
            <w:r>
              <w:rPr>
                <w:rFonts w:ascii="Times New Roman"/>
                <w:b w:val="false"/>
                <w:i w:val="false"/>
                <w:color w:val="000000"/>
                <w:sz w:val="20"/>
              </w:rPr>
              <w:t>№ 24/6-7 шешіміне</w:t>
            </w:r>
            <w:r>
              <w:br/>
            </w:r>
            <w:r>
              <w:rPr>
                <w:rFonts w:ascii="Times New Roman"/>
                <w:b w:val="false"/>
                <w:i w:val="false"/>
                <w:color w:val="000000"/>
                <w:sz w:val="20"/>
              </w:rPr>
              <w:t>3-қосымша</w:t>
            </w:r>
          </w:p>
        </w:tc>
      </w:tr>
    </w:tbl>
    <w:bookmarkStart w:name="z9" w:id="5"/>
    <w:p>
      <w:pPr>
        <w:spacing w:after="0"/>
        <w:ind w:left="0"/>
        <w:jc w:val="left"/>
      </w:pPr>
      <w:r>
        <w:rPr>
          <w:rFonts w:ascii="Times New Roman"/>
          <w:b/>
          <w:i w:val="false"/>
          <w:color w:val="000000"/>
        </w:rPr>
        <w:t xml:space="preserve"> 2023 жылға арналған қалалық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638 013,0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625 472,0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248 741,0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248 741,0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364"/>
        <w:gridCol w:w="1365"/>
        <w:gridCol w:w="5406"/>
        <w:gridCol w:w="3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638 013,0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59 273,0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149 614,0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149 614,0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89 614,0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