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4631" w14:textId="a554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2021 жылғы 4 ақпандағы № А-2/50 "Мал шаруашылығы саласындағы субсидиялар көлемдерін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25 тамыздағы № А-8/426 қаулысы. Қазақстан Республикасының Әділет министрлігінде 2021 жылғы 26 тамызда № 24119 болып тіркелді. Күші жойылды - Ақмола облысы әкімдігінің 2022 жылғы 25 ақпандағы № А-2/90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25.02.2022 </w:t>
      </w:r>
      <w:r>
        <w:rPr>
          <w:rFonts w:ascii="Times New Roman"/>
          <w:b w:val="false"/>
          <w:i w:val="false"/>
          <w:color w:val="ff0000"/>
          <w:sz w:val="28"/>
        </w:rPr>
        <w:t>№ А-2/90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Ақмола облысының әкімдігі ҚАУЛЫ ЕТЕДІ:</w:t>
      </w:r>
    </w:p>
    <w:bookmarkEnd w:id="0"/>
    <w:p>
      <w:pPr>
        <w:spacing w:after="0"/>
        <w:ind w:left="0"/>
        <w:jc w:val="both"/>
      </w:pPr>
      <w:r>
        <w:rPr>
          <w:rFonts w:ascii="Times New Roman"/>
          <w:b w:val="false"/>
          <w:i w:val="false"/>
          <w:color w:val="000000"/>
          <w:sz w:val="28"/>
        </w:rPr>
        <w:t xml:space="preserve">
      1. Ақмола облысы әкімдігінің 2021 жылғы 4 ақпандағы № А-2/50 "Мал шаруашылығы саласындағы субсидиялар көлемдерін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8351 болып тіркелген) келесі өзгерістер енгізілсін:</w:t>
      </w:r>
    </w:p>
    <w:bookmarkStart w:name="z2"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"Ақмола облысының ауыл шаруашылығы басқармасы" мемлекеттік мекемесі Қазақстан Республикасының заңнамасында белгіленген тәртіппен осы қаулының Ақмола облысы әкімдігінің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Ақмола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25 тамыздағы</w:t>
            </w:r>
            <w:r>
              <w:br/>
            </w:r>
            <w:r>
              <w:rPr>
                <w:rFonts w:ascii="Times New Roman"/>
                <w:b w:val="false"/>
                <w:i w:val="false"/>
                <w:color w:val="000000"/>
                <w:sz w:val="20"/>
              </w:rPr>
              <w:t>№ А-8/426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4 ақпандағы</w:t>
            </w:r>
            <w:r>
              <w:br/>
            </w:r>
            <w:r>
              <w:rPr>
                <w:rFonts w:ascii="Times New Roman"/>
                <w:b w:val="false"/>
                <w:i w:val="false"/>
                <w:color w:val="000000"/>
                <w:sz w:val="20"/>
              </w:rPr>
              <w:t>№ А-2/50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361 778,1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2 066 538,1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25 тамыздағы</w:t>
            </w:r>
            <w:r>
              <w:br/>
            </w:r>
            <w:r>
              <w:rPr>
                <w:rFonts w:ascii="Times New Roman"/>
                <w:b w:val="false"/>
                <w:i w:val="false"/>
                <w:color w:val="000000"/>
                <w:sz w:val="20"/>
              </w:rPr>
              <w:t>№ А-8/426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4 ақпандағы</w:t>
            </w:r>
            <w:r>
              <w:br/>
            </w:r>
            <w:r>
              <w:rPr>
                <w:rFonts w:ascii="Times New Roman"/>
                <w:b w:val="false"/>
                <w:i w:val="false"/>
                <w:color w:val="000000"/>
                <w:sz w:val="20"/>
              </w:rPr>
              <w:t>№ А-2/50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13 980 204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929 256,68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24 822 638,25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1 985 811,06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2 032 885,06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158 189 074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237 283,611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18 906 590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20 797,249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266 093,86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3 339 121,6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