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d20e" w14:textId="67dd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2017 жылғы 14 желтоқсандағы № С-17/6 "Сот шешімімен коммуналдық меншікке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2021 жылғы 4 қазандағы № С-10/7 шешімі. Қазақстан Республикасының Әділет министрлігінде 2021 жылғы 12 қазанда № 24723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қалалық мәслихатының "Сот шешімімен коммуналдық меншікке түскен болып танылған иесіз қалдықтарды басқару қағидаларын бекіту туралы" 2017 жылғы 14 желтоқсандағы № С-17/6 (Нормативтік құқықтық актілерді мемлекеттік тіркеу тізілімінде № 6273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Р.Калишев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