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b50f" w14:textId="d19b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2021 жылғы 24 желтоқсандағы № С-13/2 шешімі. Қазақстан Республикасының Әділет министрлігінде 2021 жылғы 27 желтоқсанда № 26050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кодексiнiң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40 785 085,3 мың теңге, соның ішінде:</w:t>
      </w:r>
    </w:p>
    <w:p>
      <w:pPr>
        <w:spacing w:after="0"/>
        <w:ind w:left="0"/>
        <w:jc w:val="both"/>
      </w:pPr>
      <w:r>
        <w:rPr>
          <w:rFonts w:ascii="Times New Roman"/>
          <w:b w:val="false"/>
          <w:i w:val="false"/>
          <w:color w:val="000000"/>
          <w:sz w:val="28"/>
        </w:rPr>
        <w:t>
      салықтық түсімдер – 29 324 943,7 мың теңге;</w:t>
      </w:r>
    </w:p>
    <w:p>
      <w:pPr>
        <w:spacing w:after="0"/>
        <w:ind w:left="0"/>
        <w:jc w:val="both"/>
      </w:pPr>
      <w:r>
        <w:rPr>
          <w:rFonts w:ascii="Times New Roman"/>
          <w:b w:val="false"/>
          <w:i w:val="false"/>
          <w:color w:val="000000"/>
          <w:sz w:val="28"/>
        </w:rPr>
        <w:t>
      салықтық емес түсімдер – 214 144,0 мың теңге;</w:t>
      </w:r>
    </w:p>
    <w:p>
      <w:pPr>
        <w:spacing w:after="0"/>
        <w:ind w:left="0"/>
        <w:jc w:val="both"/>
      </w:pPr>
      <w:r>
        <w:rPr>
          <w:rFonts w:ascii="Times New Roman"/>
          <w:b w:val="false"/>
          <w:i w:val="false"/>
          <w:color w:val="000000"/>
          <w:sz w:val="28"/>
        </w:rPr>
        <w:t>
      негізгі капиталды сатудан түсетін түсімдер – 3 311 225,0 мың теңге;</w:t>
      </w:r>
    </w:p>
    <w:p>
      <w:pPr>
        <w:spacing w:after="0"/>
        <w:ind w:left="0"/>
        <w:jc w:val="both"/>
      </w:pPr>
      <w:r>
        <w:rPr>
          <w:rFonts w:ascii="Times New Roman"/>
          <w:b w:val="false"/>
          <w:i w:val="false"/>
          <w:color w:val="000000"/>
          <w:sz w:val="28"/>
        </w:rPr>
        <w:t>
      трансферттер түсімі – 7 934 772,6 мың теңге;</w:t>
      </w:r>
    </w:p>
    <w:p>
      <w:pPr>
        <w:spacing w:after="0"/>
        <w:ind w:left="0"/>
        <w:jc w:val="both"/>
      </w:pPr>
      <w:r>
        <w:rPr>
          <w:rFonts w:ascii="Times New Roman"/>
          <w:b w:val="false"/>
          <w:i w:val="false"/>
          <w:color w:val="000000"/>
          <w:sz w:val="28"/>
        </w:rPr>
        <w:t>
      2) шығындар – 39 993 581,7 мың теңге;</w:t>
      </w:r>
    </w:p>
    <w:p>
      <w:pPr>
        <w:spacing w:after="0"/>
        <w:ind w:left="0"/>
        <w:jc w:val="both"/>
      </w:pPr>
      <w:r>
        <w:rPr>
          <w:rFonts w:ascii="Times New Roman"/>
          <w:b w:val="false"/>
          <w:i w:val="false"/>
          <w:color w:val="000000"/>
          <w:sz w:val="28"/>
        </w:rPr>
        <w:t>
      3) таза бюджеттік кредиттеу – - 158 240,9 мың теңге, соның ішінде:</w:t>
      </w:r>
    </w:p>
    <w:p>
      <w:pPr>
        <w:spacing w:after="0"/>
        <w:ind w:left="0"/>
        <w:jc w:val="both"/>
      </w:pPr>
      <w:r>
        <w:rPr>
          <w:rFonts w:ascii="Times New Roman"/>
          <w:b w:val="false"/>
          <w:i w:val="false"/>
          <w:color w:val="000000"/>
          <w:sz w:val="28"/>
        </w:rPr>
        <w:t>
      бюджеттік кредиттер – 55 134,0 мың теңге;</w:t>
      </w:r>
    </w:p>
    <w:p>
      <w:pPr>
        <w:spacing w:after="0"/>
        <w:ind w:left="0"/>
        <w:jc w:val="both"/>
      </w:pPr>
      <w:r>
        <w:rPr>
          <w:rFonts w:ascii="Times New Roman"/>
          <w:b w:val="false"/>
          <w:i w:val="false"/>
          <w:color w:val="000000"/>
          <w:sz w:val="28"/>
        </w:rPr>
        <w:t>
      бюджеттік кредиттерді өтеу – 213 374,9 мың теңге;</w:t>
      </w:r>
    </w:p>
    <w:p>
      <w:pPr>
        <w:spacing w:after="0"/>
        <w:ind w:left="0"/>
        <w:jc w:val="both"/>
      </w:pPr>
      <w:r>
        <w:rPr>
          <w:rFonts w:ascii="Times New Roman"/>
          <w:b w:val="false"/>
          <w:i w:val="false"/>
          <w:color w:val="000000"/>
          <w:sz w:val="28"/>
        </w:rPr>
        <w:t>
      4) қаржы активтерімен операциялар бойынша сальдо – 338 547,6 мың теңге, соның ішінде:</w:t>
      </w:r>
    </w:p>
    <w:p>
      <w:pPr>
        <w:spacing w:after="0"/>
        <w:ind w:left="0"/>
        <w:jc w:val="both"/>
      </w:pPr>
      <w:r>
        <w:rPr>
          <w:rFonts w:ascii="Times New Roman"/>
          <w:b w:val="false"/>
          <w:i w:val="false"/>
          <w:color w:val="000000"/>
          <w:sz w:val="28"/>
        </w:rPr>
        <w:t>
      қаржы активтерін сатып алу – 338 547,6 мың теңге;</w:t>
      </w:r>
    </w:p>
    <w:p>
      <w:pPr>
        <w:spacing w:after="0"/>
        <w:ind w:left="0"/>
        <w:jc w:val="both"/>
      </w:pPr>
      <w:r>
        <w:rPr>
          <w:rFonts w:ascii="Times New Roman"/>
          <w:b w:val="false"/>
          <w:i w:val="false"/>
          <w:color w:val="000000"/>
          <w:sz w:val="28"/>
        </w:rPr>
        <w:t>
      5) бюджет тапшылығы (профициті) – 611 196,9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- 611 196,9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05.12.2022 </w:t>
      </w:r>
      <w:r>
        <w:rPr>
          <w:rFonts w:ascii="Times New Roman"/>
          <w:b w:val="false"/>
          <w:i w:val="false"/>
          <w:color w:val="000000"/>
          <w:sz w:val="28"/>
        </w:rPr>
        <w:t>№ С-24/3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Бюджет кодексінің 52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bookmarkStart w:name="z4" w:id="3"/>
    <w:p>
      <w:pPr>
        <w:spacing w:after="0"/>
        <w:ind w:left="0"/>
        <w:jc w:val="both"/>
      </w:pPr>
      <w:r>
        <w:rPr>
          <w:rFonts w:ascii="Times New Roman"/>
          <w:b w:val="false"/>
          <w:i w:val="false"/>
          <w:color w:val="000000"/>
          <w:sz w:val="28"/>
        </w:rPr>
        <w:t>
      3. Қалалық бюджет шығындарында 6 811 954,0 мың теңге сомасында облыс бюджетіне бюджеттік алымдар алу қарастырылғаны ескерілсін.</w:t>
      </w:r>
    </w:p>
    <w:bookmarkEnd w:id="3"/>
    <w:bookmarkStart w:name="z5" w:id="4"/>
    <w:p>
      <w:pPr>
        <w:spacing w:after="0"/>
        <w:ind w:left="0"/>
        <w:jc w:val="both"/>
      </w:pPr>
      <w:r>
        <w:rPr>
          <w:rFonts w:ascii="Times New Roman"/>
          <w:b w:val="false"/>
          <w:i w:val="false"/>
          <w:color w:val="000000"/>
          <w:sz w:val="28"/>
        </w:rPr>
        <w:t>
      4. Қалалық бюджет шығындарында қарастырылғаны ескерілсін:</w:t>
      </w:r>
    </w:p>
    <w:bookmarkEnd w:id="4"/>
    <w:p>
      <w:pPr>
        <w:spacing w:after="0"/>
        <w:ind w:left="0"/>
        <w:jc w:val="both"/>
      </w:pPr>
      <w:r>
        <w:rPr>
          <w:rFonts w:ascii="Times New Roman"/>
          <w:b w:val="false"/>
          <w:i w:val="false"/>
          <w:color w:val="000000"/>
          <w:sz w:val="28"/>
        </w:rPr>
        <w:t>
      1) 345 410,0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14 075,1 мың теңге сомасында;</w:t>
      </w:r>
    </w:p>
    <w:p>
      <w:pPr>
        <w:spacing w:after="0"/>
        <w:ind w:left="0"/>
        <w:jc w:val="both"/>
      </w:pPr>
      <w:r>
        <w:rPr>
          <w:rFonts w:ascii="Times New Roman"/>
          <w:b w:val="false"/>
          <w:i w:val="false"/>
          <w:color w:val="000000"/>
          <w:sz w:val="28"/>
        </w:rPr>
        <w:t>
      жергілікті деңгейде мәдени-демалыс жұмысын қолдауға 6 876,3 мың теңге сомасында;</w:t>
      </w:r>
    </w:p>
    <w:p>
      <w:pPr>
        <w:spacing w:after="0"/>
        <w:ind w:left="0"/>
        <w:jc w:val="both"/>
      </w:pPr>
      <w:r>
        <w:rPr>
          <w:rFonts w:ascii="Times New Roman"/>
          <w:b w:val="false"/>
          <w:i w:val="false"/>
          <w:color w:val="000000"/>
          <w:sz w:val="28"/>
        </w:rPr>
        <w:t>
      санитарияны қамтамасыз етуге 670,0 мың теңге сомасында;</w:t>
      </w:r>
    </w:p>
    <w:p>
      <w:pPr>
        <w:spacing w:after="0"/>
        <w:ind w:left="0"/>
        <w:jc w:val="both"/>
      </w:pPr>
      <w:r>
        <w:rPr>
          <w:rFonts w:ascii="Times New Roman"/>
          <w:b w:val="false"/>
          <w:i w:val="false"/>
          <w:color w:val="000000"/>
          <w:sz w:val="28"/>
        </w:rPr>
        <w:t>
      абаттандыру мен көгалдандыруға 5 590,0 мың теңге сомасында;</w:t>
      </w:r>
    </w:p>
    <w:p>
      <w:pPr>
        <w:spacing w:after="0"/>
        <w:ind w:left="0"/>
        <w:jc w:val="both"/>
      </w:pPr>
      <w:r>
        <w:rPr>
          <w:rFonts w:ascii="Times New Roman"/>
          <w:b w:val="false"/>
          <w:i w:val="false"/>
          <w:color w:val="000000"/>
          <w:sz w:val="28"/>
        </w:rPr>
        <w:t>
      көшелерді жарықтандыруға 6 300,0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3 678,0 мың теңге сомасында;</w:t>
      </w:r>
    </w:p>
    <w:p>
      <w:pPr>
        <w:spacing w:after="0"/>
        <w:ind w:left="0"/>
        <w:jc w:val="both"/>
      </w:pPr>
      <w:r>
        <w:rPr>
          <w:rFonts w:ascii="Times New Roman"/>
          <w:b w:val="false"/>
          <w:i w:val="false"/>
          <w:color w:val="000000"/>
          <w:sz w:val="28"/>
        </w:rPr>
        <w:t>
      елді мекендерді сумен жабдықтауды ұйымдастыруға 17 030,0 мың теңге сомасында;</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291 190,6 мың теңге;</w:t>
      </w:r>
    </w:p>
    <w:p>
      <w:pPr>
        <w:spacing w:after="0"/>
        <w:ind w:left="0"/>
        <w:jc w:val="both"/>
      </w:pPr>
      <w:r>
        <w:rPr>
          <w:rFonts w:ascii="Times New Roman"/>
          <w:b w:val="false"/>
          <w:i w:val="false"/>
          <w:color w:val="000000"/>
          <w:sz w:val="28"/>
        </w:rPr>
        <w:t>
      2) 27 395,6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1 422,1 мың теңге сомасында;</w:t>
      </w:r>
    </w:p>
    <w:p>
      <w:pPr>
        <w:spacing w:after="0"/>
        <w:ind w:left="0"/>
        <w:jc w:val="both"/>
      </w:pPr>
      <w:r>
        <w:rPr>
          <w:rFonts w:ascii="Times New Roman"/>
          <w:b w:val="false"/>
          <w:i w:val="false"/>
          <w:color w:val="000000"/>
          <w:sz w:val="28"/>
        </w:rPr>
        <w:t>
      санитарияны қамтамасыз етуге 11 290,9 мың теңге сомасында;</w:t>
      </w:r>
    </w:p>
    <w:p>
      <w:pPr>
        <w:spacing w:after="0"/>
        <w:ind w:left="0"/>
        <w:jc w:val="both"/>
      </w:pPr>
      <w:r>
        <w:rPr>
          <w:rFonts w:ascii="Times New Roman"/>
          <w:b w:val="false"/>
          <w:i w:val="false"/>
          <w:color w:val="000000"/>
          <w:sz w:val="28"/>
        </w:rPr>
        <w:t>
      абаттандыруға мен көгалдандыруға 11 826,6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2 856,0 мың теңге сомасында;</w:t>
      </w:r>
    </w:p>
    <w:p>
      <w:pPr>
        <w:spacing w:after="0"/>
        <w:ind w:left="0"/>
        <w:jc w:val="both"/>
      </w:pPr>
      <w:r>
        <w:rPr>
          <w:rFonts w:ascii="Times New Roman"/>
          <w:b w:val="false"/>
          <w:i w:val="false"/>
          <w:color w:val="000000"/>
          <w:sz w:val="28"/>
        </w:rPr>
        <w:t>
      3) 348 781,0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278 008,0 мың теңге сомасында;</w:t>
      </w:r>
    </w:p>
    <w:p>
      <w:pPr>
        <w:spacing w:after="0"/>
        <w:ind w:left="0"/>
        <w:jc w:val="both"/>
      </w:pPr>
      <w:r>
        <w:rPr>
          <w:rFonts w:ascii="Times New Roman"/>
          <w:b w:val="false"/>
          <w:i w:val="false"/>
          <w:color w:val="000000"/>
          <w:sz w:val="28"/>
        </w:rPr>
        <w:t>
      Станционный кентіне 70 773,0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Көкшетау қалалық мәслихатының 05.12.2022 </w:t>
      </w:r>
      <w:r>
        <w:rPr>
          <w:rFonts w:ascii="Times New Roman"/>
          <w:b w:val="false"/>
          <w:i w:val="false"/>
          <w:color w:val="000000"/>
          <w:sz w:val="28"/>
        </w:rPr>
        <w:t>№ С-24/3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2022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xml:space="preserve">
      6. 2022 жылға арналған қалалық бюджет кірістерінің құрамында облыстық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7. 2022 жылға 587 000,0 мың теңге сомасында қаланың жергілікті атқарушы органның резерві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07.10.2022 </w:t>
      </w:r>
      <w:r>
        <w:rPr>
          <w:rFonts w:ascii="Times New Roman"/>
          <w:b w:val="false"/>
          <w:i w:val="false"/>
          <w:color w:val="000000"/>
          <w:sz w:val="28"/>
        </w:rPr>
        <w:t>№ С-22/2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2022 жылға арналған қалалық бюджет шығындарында 2010, 2011, 2012, 2013, 2014, 2015, 2016, 2017, 2018, 2019, 2020 және 2021 жылдары бөлінген 44 591,1 мың теңге сомасында мамандарды әлеуметтік қолдау шараларын іске асыру үшін, 3 276 085,0 мың теңге сомасында тұрғын үйдің құрылысына, 168 783,8 мың теңге сомасында жылу, сумен жабдықтау және су бұру жүйелерінің жаңартуына және құрылысына бюджеттік кредиттер бойынша негізгі қарызды өтеуді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05.12.2022 </w:t>
      </w:r>
      <w:r>
        <w:rPr>
          <w:rFonts w:ascii="Times New Roman"/>
          <w:b w:val="false"/>
          <w:i w:val="false"/>
          <w:color w:val="000000"/>
          <w:sz w:val="28"/>
        </w:rPr>
        <w:t>№ С-24/3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2022 жылға арналған қалалық бюджет шығындарында 461 020,8 мың теңге сомасында республикалық және облыстық бюджеттерінен кредиттер бойынша сыйақыларды төлеу ескерілсін, оның ішінде:</w:t>
      </w:r>
    </w:p>
    <w:bookmarkEnd w:id="9"/>
    <w:p>
      <w:pPr>
        <w:spacing w:after="0"/>
        <w:ind w:left="0"/>
        <w:jc w:val="both"/>
      </w:pPr>
      <w:r>
        <w:rPr>
          <w:rFonts w:ascii="Times New Roman"/>
          <w:b w:val="false"/>
          <w:i w:val="false"/>
          <w:color w:val="000000"/>
          <w:sz w:val="28"/>
        </w:rPr>
        <w:t>
      54,8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142,3 мың теңге сомасында тұрғын үйлердің құрылысына;</w:t>
      </w:r>
    </w:p>
    <w:p>
      <w:pPr>
        <w:spacing w:after="0"/>
        <w:ind w:left="0"/>
        <w:jc w:val="both"/>
      </w:pPr>
      <w:r>
        <w:rPr>
          <w:rFonts w:ascii="Times New Roman"/>
          <w:b w:val="false"/>
          <w:i w:val="false"/>
          <w:color w:val="000000"/>
          <w:sz w:val="28"/>
        </w:rPr>
        <w:t>
      241,2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72 917,5 мың теңге сомасында ішкі қарыздар есебінен несиелік тұрғын үй құрылысын.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05.12.2022 </w:t>
      </w:r>
      <w:r>
        <w:rPr>
          <w:rFonts w:ascii="Times New Roman"/>
          <w:b w:val="false"/>
          <w:i w:val="false"/>
          <w:color w:val="000000"/>
          <w:sz w:val="28"/>
        </w:rPr>
        <w:t>№ С-24/3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10"/>
    <w:bookmarkStart w:name="z12" w:id="11"/>
    <w:p>
      <w:pPr>
        <w:spacing w:after="0"/>
        <w:ind w:left="0"/>
        <w:jc w:val="both"/>
      </w:pPr>
      <w:r>
        <w:rPr>
          <w:rFonts w:ascii="Times New Roman"/>
          <w:b w:val="false"/>
          <w:i w:val="false"/>
          <w:color w:val="000000"/>
          <w:sz w:val="28"/>
        </w:rPr>
        <w:t>
      11. Осы шешім 2022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2022 жылға арналған қалалық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05.12.2022 </w:t>
      </w:r>
      <w:r>
        <w:rPr>
          <w:rFonts w:ascii="Times New Roman"/>
          <w:b w:val="false"/>
          <w:i w:val="false"/>
          <w:color w:val="ff0000"/>
          <w:sz w:val="28"/>
        </w:rPr>
        <w:t>№ С-24/3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40785085,3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7 934 772,1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39 993 581,7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7 212 623,7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2 172 901,1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- 611 196,9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2023 жылға арналған қалалық бюджет</w:t>
      </w:r>
    </w:p>
    <w:bookmarkEnd w:id="13"/>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16.06.2022 </w:t>
      </w:r>
      <w:r>
        <w:rPr>
          <w:rFonts w:ascii="Times New Roman"/>
          <w:b w:val="false"/>
          <w:i w:val="false"/>
          <w:color w:val="ff0000"/>
          <w:sz w:val="28"/>
        </w:rPr>
        <w:t>№ С-19/2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- 1 046 311,0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2024 жылға арналған қалалық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2022 жылға арналған Көкшетау қаласының бюджетiне республикалық бюджеттен нысаналы трансферттер және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05.12.2022 </w:t>
      </w:r>
      <w:r>
        <w:rPr>
          <w:rFonts w:ascii="Times New Roman"/>
          <w:b w:val="false"/>
          <w:i w:val="false"/>
          <w:color w:val="ff0000"/>
          <w:sz w:val="28"/>
        </w:rPr>
        <w:t>№ С-24/3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1 202 896,3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1 137 178,3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 Солтүстігіне қарай ауданы 38,6 га учаскеде бес көп пәтерлі тұрғын үйге сыртқы инженерлік желілер мен абаттандыру құрылысы (позиция А,Б,В,Г,Д)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5-қосымша</w:t>
            </w:r>
          </w:p>
        </w:tc>
      </w:tr>
    </w:tbl>
    <w:bookmarkStart w:name="z22" w:id="16"/>
    <w:p>
      <w:pPr>
        <w:spacing w:after="0"/>
        <w:ind w:left="0"/>
        <w:jc w:val="left"/>
      </w:pPr>
      <w:r>
        <w:rPr>
          <w:rFonts w:ascii="Times New Roman"/>
          <w:b/>
          <w:i w:val="false"/>
          <w:color w:val="000000"/>
        </w:rPr>
        <w:t xml:space="preserve"> 2022 жылға арналған Көкшетау қаласының бюджетiне облыстық бюджеттен нысаналы трансферттер және бюджеттік кредиттер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05.12.2022 </w:t>
      </w:r>
      <w:r>
        <w:rPr>
          <w:rFonts w:ascii="Times New Roman"/>
          <w:b w:val="false"/>
          <w:i w:val="false"/>
          <w:color w:val="ff0000"/>
          <w:sz w:val="28"/>
        </w:rPr>
        <w:t>№ С-24/3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8 206 652,8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4 445 463,8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қандастар үшін тұрғын үйді жалдау (жалға алу) бойынша демеу-қаржы шығындарын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"Алғашқы жұмыс орны" жобасы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дамытуға "Ұрпақтар келісімшарты" жобасы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еңгізуге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толеуге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соғысындағы Жеңіс Күніне орай басқа мемлекеттер аумағындағы ұрыс қимылдарының ардагерлеріне біржолғы әлеуметтік көмекке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жоспарлау модулінің бірыңғай ақпараттық алаңын енгізуге берілетін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Абай- Жұмабек Тәшенов-Е.Н.Әуелбеков-Мәлік Ғабдуллин көшелерінің шекарасындағы аула аумақтарын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мемлекеттiк қажеттiлiктер үшiн жер учаскелерiн және жылжымайтын мүлiктi алып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көшелері мен алаңдарын күтіп ұстау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ПС 35/110 Кв (Нұрлы көш)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коммуналдық мүлікті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СТҒ көлденең тұндырғыштарды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шығын ауданында көлемі 250 м3 болатын 4 пайдаланылмайтын ТСР тазарту және гидрооқшаулау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тереңдігі 100м 6 ұңғыманы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ауылында V 50 м3 су мұнарасын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Станционный кенті аумағында Қылшақты өзені арқылы автомобиль көпірін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Көшетау қаласындағы Бейбітшілік шағын ауданындағы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жолаушылар тасымалын субсидиялау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көше-жол желілерін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КҚТҮ төлқұжаттау" АЖ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жарғылық капиталын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607 633,5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Кенесары Қасымұлы көшесінен қан орталығына дейін Қопа көлінің жағалауын салу (1-кезек, қан орталығына бұрылудан Қылшақты өзені арқылы өтетін көпірге дейінгі учаске)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ескі әуежайдан бастап Сарыарқа шағын ауданына дейін Қопа көлінің жағалауы бойындағы жағалау аймағының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Шоқан Уәлиханов көшесінен Бейбітшілік шағын ауданының жолдарын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Қылшақты өзені арқылы Т.Сүлейменов көшесі бойындағы автомобиль жолының көпірін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Кенесары Қасымұлы көшесінен қан орталығына бұрылысқа дейінгі Қопа көлінің жағалауына бойлай жол салуға (Қылшақты өзенінен өтетін көпірден Мақтай Сағдиев көшесіне дейін 2-кезек; Мақтай Сағдиев көшесінен Кенесары Қасымұлы көшесіне дейін 3-кезек)" жобалау-сметалық құжаттама әзірлеу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1 486 042,5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М.Әуезов көшесінде (А.Пушкин-Мәлік Ғабдуллин көшелерінің учаскесінде) магистралды инженерлік жылумен жабдықтау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Бәйкен Әшімов көшесі бойымен (Қаныш Сәтпаев көшесінен Мәлік Ғабдуллин көшесіне дейін) ТМ-1 ТК-8 ден ТК11-А дейін 2ДУ700-ден 2ДУ700-ге дейін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212 448,1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НПС-2-ден ТК-2-5 2Ду 700-ден 2ДУ 1000 мм-ге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№1, №9А шағын ауданында қырық пәтерлі бес тұрғын үйдің (байлау) құрылысы (3-позиция)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солтүстігіне қарай алаңы 38,6 га учаскеде сегіз көппәтерлі тұрғын үй салу (байланыстыру)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учаскеде 8 көппәтерлі тұрғын үй салу (байлау) (8-позиция)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60га учаскеде электрмен жабдықтау)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ауданының солтүстігіне қарай ауданы 38,6 га учаскеде сегіз көппәтерлі тұрғын үй салу (4-позиция)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(2-позиция) тұрғын үй кешенінің құрылысы (байланыстыру) (ауданы 38,6 га учаскеде) (сыртқы инженерлік желілерсіз).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Көктем шағын ауданының солтүстігіне қарай көп пәтерлі 5 қабатты тұрғын үй (2-позиция) салу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 Зарап Темірбеков көшесінде жапсарлас салынған паркингі бар 292 пәтерлі тұрғын үйге инженерлік желілер салу және абаттандыру (Ю.Гагарин көшесінде кәріз коллекторын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солтүстігіндегі 38, 6 га жер участігінде сегіз көп пәтерлі тұрғын үйлердің (байлау) құрылысы (позиция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тұрғын үй кешендеріне сыртқы инженерлік желілерді салу және абаттандыру жылумен жабдықтау желілері" (1,2,3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тұрғын үй кешендеріне сыртқы инженерлік желілер салу және абаттандыру (1,2,3 позиция) Сыртқы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108 пәтерлі тоғыз қабатты тұрғын үй (ауданы 38,6 га учаскеде) құрылысы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1 419 643,0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