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f87f9" w14:textId="99f8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Аршалы ауданының елді мекендерінде салық салу объектісінің орналасқан жерін ескеретін аймаққа бөлу коэффициенттерін бекіту туралы</w:t>
      </w:r>
    </w:p>
    <w:p>
      <w:pPr>
        <w:spacing w:after="0"/>
        <w:ind w:left="0"/>
        <w:jc w:val="both"/>
      </w:pPr>
      <w:r>
        <w:rPr>
          <w:rFonts w:ascii="Times New Roman"/>
          <w:b w:val="false"/>
          <w:i w:val="false"/>
          <w:color w:val="000000"/>
          <w:sz w:val="28"/>
        </w:rPr>
        <w:t>Ақмола облысы Аршалы ауданы әкімдігінің 2021 жылғы 24 қарашадағы № А-330 қаулысы. Қазақстан Республикасының Әділет министрлігінде 2021 жылғы 30 қарашада № 25469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"Салық және бюджетке төленетін басқа да міндетті төлемдер туралы (Салық Кодексі)" Кодексінің 529-бабының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"Қазақстан Республикасындағы жергілікті мемлекеттік басқару және өзін-өзі басқару туралы" Заңының 33-бабының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Аршалы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сөйкес Ақмола облысының Аршалы ауданының елді мекендерінде салық салу объектісінің орналасқан жерін ескеретін аймаққа бөлу коэффициенттері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Ақмола облысының Аршалы ауданы әкімінің жетекшілік ететін орынбасарына жүктелсін.</w:t>
      </w:r>
    </w:p>
    <w:bookmarkEnd w:id="2"/>
    <w:bookmarkStart w:name="z4" w:id="3"/>
    <w:p>
      <w:pPr>
        <w:spacing w:after="0"/>
        <w:ind w:left="0"/>
        <w:jc w:val="both"/>
      </w:pPr>
      <w:r>
        <w:rPr>
          <w:rFonts w:ascii="Times New Roman"/>
          <w:b w:val="false"/>
          <w:i w:val="false"/>
          <w:color w:val="000000"/>
          <w:sz w:val="28"/>
        </w:rPr>
        <w:t>
      3. Осы қаулы 2022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Аршалы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Аршалы ауданы әкімдігінің</w:t>
            </w:r>
            <w:r>
              <w:br/>
            </w:r>
            <w:r>
              <w:rPr>
                <w:rFonts w:ascii="Times New Roman"/>
                <w:b w:val="false"/>
                <w:i w:val="false"/>
                <w:color w:val="000000"/>
                <w:sz w:val="20"/>
              </w:rPr>
              <w:t>2021 жылғы 24 қарашадағы</w:t>
            </w:r>
            <w:r>
              <w:br/>
            </w:r>
            <w:r>
              <w:rPr>
                <w:rFonts w:ascii="Times New Roman"/>
                <w:b w:val="false"/>
                <w:i w:val="false"/>
                <w:color w:val="000000"/>
                <w:sz w:val="20"/>
              </w:rPr>
              <w:t>қаулысына № А-330</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Аршалы ауданының салық салу объектісінің орналасуын ескеретін аймаққа бөлу коэффициенттері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аудандары, елді мекен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Аймақтарға бөлу коэффициент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Т. Бигелдинов, Тналин, Астана, Ново-автобазовская, Абай, Жамбыл, Алейников, Восточная, Сазонов, Заводская, Жамбыл тұйық, Республика (5, 9, 17а, 21, 21а, 21г, 25, 25б, 27, 27в, 29 үйлерді қоспағанда), Добровольский (9 үйді қоспағанда), Жұмабек Тәшенов (9, 17, 21 үйлерді қоспағанда), Жеңіс (2, 2а қоспағанда), Спортивная (2 ,4 ,6 үйлерді қоспағанда), Кәсіптік техникалық лицей 14 (1, 2 үйлерді қоспағанда), Митченко (1, 2, 2в, 2г, 2д, 3, 4, 4д, 5 үйлерді қоспағанда), Северная (9 үйді қоспағанда), Макаренко (10, 11 үйлерді қоспағанда), Дзержинский (18, 25, 27, 29 үйлерді қоспағанда), Родниковская, Труд, Мәншук Мәметова, Писарев, Речная, Сельхозтехника, Тәуелсіздік, Юго-Восточная, Промышленная, Пацаев, Конституция, Мәдениет, Микрорайон, Зеленая, Жолдаспаев, Жастар, Есіл, Бейбітшілік, Достык, Железнодорожная, Озерная, Гранитная, Асфальтная, Щебзаводская, Коммунальная, Луговая, Заречная, Линейная, Целинная, Матросов, Станционная, Вокзальная, Широкий тұйық, 40-лет Целины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Республика 5, 9, 21, 21а, 21г, 25, 25б, 27, 27в, 29, Добровольский 9, Жұмабека Тәшенов 17, 21, Жеңіс 2, 2а, Спортивная 2, 4, 6, Кәсіптік техникалық лицей 14 1, 2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Макаренко 10,11, Дзержинский 18, 25, 27, 29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кенті Жұмабек Тәшенов 9, Северная 9, Республика 17а, Митченко 1, 2, 2в, 2г, 2д, 3, 4, 4д, 5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Анар станциясы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Донецк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Ақбұлақ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Ақтасты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Қостомар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Николаев ауылы, Ольгинка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Константинов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Белоярка ауылы, Шортанды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Түрген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Красное озеро ауылы, Родник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ауылы Абай, Сейфуллин, Интернациональная, 30 лет Целины, Степная, Гагарин, Уәлиханов, Зайчуков, Титов, Юбилейнная, Набережная, Школьная, Центральная, Северная, Целинная (2, 3, 8 үйлерді қоспағанда), Мира (13, 15 үйлерді қоспағанда), Садовая (9 үйді қоспағанда), Кооперативная (12, 17, 19 үйлерді қоспағанда)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Ижев ауылдық округі Целинная 2, 3, 8, Мира 13, 15, Садовая 9, Кооперативная 12, 17, 19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Шөптікөл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Бірсуат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Байдалы ауылы, 035 Берсуат ауылдық округінің әкімшілік шекараларындағы есептік орамы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Волгодонов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 разъезд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Қойгелді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Арнасай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Бабатай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Жибек жолы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Жалтыркол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- 102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Разъезд - 41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Сараба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 оба станциясы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