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29b0" w14:textId="c712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2020 жылғы 25 желтоқсандағы № 82/2 "2021-2023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25 маусымдағы № 8/2 шешімі. Қазақстан Республикасының Әділет министрлігінде 2021 жылғы 9 шілдеде № 23391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"2021-2023 жылдарға арналған Есіл қаласының, Красногорский кентінің, ауылдардың және ауылдық округтердің бюджеттері туралы" 2020 жылғы 25 желтоқсандағы № 82/2 (Нормативтік құқықтық актілерді мемлекеттік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Есіл қаласының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172439,9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117226,9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175519,8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(- 3079,9)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3079,9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С.Жортымбаев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172439,9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175519,8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86793,8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Интернациональный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