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bee0" w14:textId="876b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2020 жылғы 1 шілдедегі № 73/2 "Есіл қаласы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30 шілдедегі № 9/5 шешімі. Қазақстан Республикасының Әділет министрлігінде 2021 жылғы 9 тамызда № 23913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қаласы бойынша коммуналдық қалдықтардың түзілу және жинақталу нормаларын бекіту туралы" 2020 жылғы 1 шілдедегі № 73/2 (Нормативтік құқықтық актілерді мемлекеттік тіркеу тізілімінде № 7943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