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6435" w14:textId="79a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23 желтоқсандағы № 90/17-7 шешімі. Қазақстан Республикасының Әділет министрлігінде 2021 жылғы 29 желтоқсанда № 26201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46 066 367,6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2 889 114,0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518 781,4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42 544 176,2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48 935 089,7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43 182,5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214 632,5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-2 997 904,6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2 997 904,6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1 863 032,5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1 303 259,2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ауылдар, ауылдық округтер бюджеттерінен 324 330,0 мың теңге сомасында бюджеттік алып коюлардың қарастырылғаны ескерілсін, оның ішінде: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Арайлы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Жаңаесіл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Жарлыкөл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Қабанбай батыр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Қараөткел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 суат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Нұресіл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Рахымжан Қошқарбаев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Софиевка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Талапкер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19 620,0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41 580,0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республикалық бюджеттен берiлетiн бюджеттік субвенциялардың көлемi 8 032 161,0 мың теңге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 кірістерінің құрамында облыстық бюджеттен берілетін нысаналы трансферттер және ішкі көздерінің қаражатынан берілетін кредиттер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Целиноград аудандық мәслихатының 18.02.2022 </w:t>
      </w:r>
      <w:r>
        <w:rPr>
          <w:rFonts w:ascii="Times New Roman"/>
          <w:b w:val="false"/>
          <w:i w:val="false"/>
          <w:color w:val="000000"/>
          <w:sz w:val="28"/>
        </w:rPr>
        <w:t>№ 105/19-7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ауылдар, ауылдық округтер бюджеттеріне аудандық бюджеттен берiлетiн 142 788,0 мың теңге сомасындағы субвенциялар көлемі көзделгені ескерілсін, оның ішінде: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Тайтөбе ауылына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Мәншүк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Оразақ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Приречное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Родина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Тасты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25 515,0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Ақмола облысы Целиноград аудандық мәслихатының 07.07.2022 </w:t>
      </w:r>
      <w:r>
        <w:rPr>
          <w:rFonts w:ascii="Times New Roman"/>
          <w:b w:val="false"/>
          <w:i w:val="false"/>
          <w:color w:val="000000"/>
          <w:sz w:val="28"/>
        </w:rPr>
        <w:t>№ 157/28-7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ауданның жергілікті атқарушы органының резерві 68 238,9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Целиноград аудандық мәслихатының 02.08.2022 </w:t>
      </w:r>
      <w:r>
        <w:rPr>
          <w:rFonts w:ascii="Times New Roman"/>
          <w:b w:val="false"/>
          <w:i w:val="false"/>
          <w:color w:val="000000"/>
          <w:sz w:val="28"/>
        </w:rPr>
        <w:t>№ 164/30-7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9 327 627,5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0-26,4 километр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кірме жолынан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 пәтерлі үйге инженерлік желілерді абаттандыру және салу (жылумен жабдықтау, сумен жабдықтау және кәріз, газбен жабдықтау, байланыс және сигнализация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көппәтерлі үйге инженерлік желілерді абаттандыру және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және ішкі көздерінің қаражатынан берілетін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3 792 026,5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соғыс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адамдарға арналған әлеуметтік оңалту орталығы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Наурызбай батыр көшесі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орнатуға, 8-ші көше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13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19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бас жоспарын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жолды күрделі жөндеуге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кіреберіс жолға қар ұстайтын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ауылының көше-жол желісін орташа жөндеу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ауылының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жолдарды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 тәулігіне 10 000 м3 тазарту құрылыстары кешенін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сумен жабдықтау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құрылыстары мен су бұру жүйелерін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қоқыстарды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Тәйтөбе ауылының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1 437 237,7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электрмен жабдықтау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қайта қолдану жобасын байланыстыру, Софиевка ауылында мал қорымдарын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365 орын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селосында газ тарату желілері мен газ құбырын тарту,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газ құбыры мен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тұтыну кооперативінде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әкімшілік ғимарат (Халыққа қызмет көрсету орталығы)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сумен жабдықтаудың таратушы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реконструкциялау (магистральдық желілер)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ауылының көше-жол желісін салуға кешенді ведомстводан тыс сараптама жүргізе отырып,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Қажымұкан ауылында электрмен жабдықтау желілерін салуға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Нижне-Романовка кен орнынан Қосшы қаласына дейін су тарту құрылыстары мен су тартқышты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берілетін кредиттер,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2022 жылға арналған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Целиноград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19 845 426,0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жаңа учаскелерде сумен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ауылындағы су құбыры желілерін қайта жаңарту және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электрмен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"Күмісті жас"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 қолданыстағы схема бойынша сумен жабдықтаудың сыртқы желілері мен құрылыстарын қайта жаңарту (тарату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KC-CL-28 "Воздвиженка-Зеленый Гай" автомобиль жолын орташа жөндеу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автожолындағы көпір құрылысын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электрмен жабдықтау желілерін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