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95c" w14:textId="e8f3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6 наурыздағы № С-25/2 ""Шортанды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13 мамырдағы № 7С-5/2 шешімі. Ақмола облысының Әділет департаментінде 2021 жылғы 18 мамырда № 8484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""Шортанды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6 наурыздағы № С-25/2 (Нормативтік құқықтық актілерді мемлекеттік тіркеу тізілімінде № 6498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