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93d4" w14:textId="f8c9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12 қарашадағы № 104 шешімі. Қазақстан Республикасының Әділет министрлігінде 2021 жылғы 22 қарашада № 25276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аудандық мәслихатының келесі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"Сот шешімімен коммуналдық меншікке түскен болып танылған иесіз қалдықтарды басқару Қағидаларын бекіту туралы"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5816 тіркелген);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"Әйтеке би аудандық мәслихатының 2017 жылғы 22 желтоқсандағы № 180 "Сот шешімімен коммуналдық меншікке түскен болып танылған иесіз қалдықтарды басқару Қағидаларын бекіту туралы" шешіміне өзгерістер енгізу туралы" 2019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6422 тіркелген).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