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b83c" w14:textId="c69b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2021 жылғы 11 наурыздағы № 42 шешімі. Ақтөбе облысының Әділет департаментінде 2021 жылғы 12 наурызда № 8106 болып тіркелді. Күші жойылды - Ақтөбе облысы Байғанин ауданы Қарауылкелді ауылдық округі әкімінің 2021 жылғы 9 сәуірдегі № 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Қарауылкелді ауылдық округі әкімінің 09.04.2021 № 69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2021 жылғы 4 наурыздағы № 02-09-03/31 ұсынысы негізінде, Ақтөбе облысы Байғанин ауданы Қарауылкелді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Байғанин ауданы Қарауылкелді ауылдық округінің Қарағандысай қыстағы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Қарауылкелді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