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b83c" w14:textId="c69b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2021 жылғы 11 наурыздағы № 42 шешімі. Ақтөбе облысының Әділет департаментінде 2021 жылғы 12 наурызда № 8106 болып тіркелді. Күші жойылды - Ақтөбе облысы Байғанин ауданы Қарауылкелді ауылдық округі әкімінің 2021 жылғы 9 сәуірдегі № 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Қарауылкелді ауылдық округі әкімінің 09.04.2021 № 69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2021 жылғы 4 наурыздағы № 02-09-03/31 ұсынысы негізінде, Ақтөбе облысы Байғанин ауданы Қарауылкелді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қарасан ауруы анықталуына байланысты, Байғанин ауданы Қарауылкелді ауылдық округінің Қарағандысай қыстағы аумағында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Байғанин ауданы Қарауылкелді ауылдық округі әкімінің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