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2828" w14:textId="f3d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Байнассай ауылдық округінің Байнассай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Байнассай ауылдық округі әкімінің 2021 жылғы 10 желтоқсандағы № 4 шешімі. Қазақстан Республикасының Әділет министрлігінде 2021 жылғы 21 желтоқсанда № 25872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Байнассай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ауданының Байнассай ауылдық округі Байнассай ауылының "Ф.Э.Дзержинский" көшесі "Мұқағали Мақатаев" көшесіне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Мәртөк ауданының "Байнассай ауылдық округі әкімінің аппараты" мемлекеттік мекемесі заңнамада белгіленген тәртіппен осы шешімді Қазақстан Республикасы Әділет министрлігінде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Байнассай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Мынжасаров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