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9974" w14:textId="1e09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 әкімдігінің 2021 жылғы 1 наурыздағы № 55 қаулысы. Ақтөбе облысының Әділет департаментінде 2021 жылғы 9 наурызда № 8082 болып тіркелді. Күші жойылды - Ақтөбе облысы Мұғалжар ауданы әкімдігінің 2024 жылғы 9 ақпандағы № 28 қаулысымен</w:t>
      </w:r>
    </w:p>
    <w:p>
      <w:pPr>
        <w:spacing w:after="0"/>
        <w:ind w:left="0"/>
        <w:jc w:val="both"/>
      </w:pPr>
      <w:r>
        <w:rPr>
          <w:rFonts w:ascii="Times New Roman"/>
          <w:b w:val="false"/>
          <w:i w:val="false"/>
          <w:color w:val="ff0000"/>
          <w:sz w:val="28"/>
        </w:rPr>
        <w:t xml:space="preserve">
      Ескерту. Күші жойылды - Ақтөбе облысы Мұғалжар ауданы әкімдігінің 09.02.2024 № 28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1. "Тау-Кен Самұрық" ұлттық тау-кен компаниясы" акционерлік қоғамымен пайдалы қазбаларды барлау үшін, Мұғалжар ауданы Қайыңды және Егіндібұлақ ауылдық округтері аумақтарында орналасқан жалпы алаңы 6600 гектар және 4200 гектар жер учаскелеріне жер пайдаланушылардан алып қоймай, 2026 жылдың 27 маусымына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