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91ec" w14:textId="ca29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Темір қаласы әкімінің 2021 жылғы 2 маусымдағы № 13 "Темір қаласының аумағына 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Темір қаласы әкімінің 2021 жылғы 3 тамыздағы № 19 шешімі. Қазақстан Республикасының Әділет министрлігінде 2021 жылғы 6 тамызда № 23889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Занының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Темір аудандық аумақтық инспекциясының бас мемлекеттік ветеринариялық-санитариялық инспекторының 2021 жылғы 13 шілдедегі № 2-14-07/148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ауданы Темір қаласы аумағында мүйізді ірі қара малдары арасынан қарасан ауруын жою бойынша кешенді ветеринариялық іс-шараларының жүргізілуіне байланысты белгіленген карантин тоқтатылсын.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 қаласы әкімінің 2021 жылғы 2 маусымдағы № 13 "Темір қаласының аумағына карантин белгілеу туралы" (Нормативтік құқықтық актілерді мемлекеттік тіркеу тізілімінде № 22955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Темір ауданы Темір қаласы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жариялағанынан кейін Темір ауданы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