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96a9" w14:textId="75f9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Қызылсу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566 шешімі. Ақтөбе облысының Әділет департаментінде 2021 жылғы 13 қаңтарда № 7996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Қызылсу ауылдық округінің бюджетіне аудандық бюджеттен бөлінетін 12 865,0 мың теңге соммасында субвенция көлемі ескерілсін: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Қызылсу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Қызылсу ауылындағы автомобиль жолдарының жұмыс істеуін қамтамасыз ету үшін 2 000,0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Қызылсу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шешімді "Хромтау аудандық мәслихатының аппараты" мемлекеттік мекемесі заңнамада белгіленген тәртіппен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