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ef36" w14:textId="d29e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Ақжар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8 қаңтардағы № 561 шешімі. Ақтөбе облысының Әділет департаментінде 2021 жылғы 14 қаңтарда № 8011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44 832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44 332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34 302 теңге болып белгіленгені ескерілсін және басшылыққа алынсын.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Ақжар ауылдық округінің бюджетіне аудандық бюджеттен берілген 33 616,0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Ақжар ауылдық округінің бюджетіне аудандық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 1 717,0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 үшін 1 000,0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 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ауылындағы автомобиль жолдарының жұмыс істеуін қамтамасыз ету үшін 1 000,0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Ақжар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шешімді "Хромтау аудандық мәслихатының аппараты" мемлекеттік мекемесі заңнамада белгіленген тәртіппен Ақтөбе облысының Әділет департаментінде мемлекеттік тіркеуді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1 000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38 116,0,0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мұқтаж азаматтарға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когалдандыру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38 216,0,0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мұқтаж азаматтарға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когалдандыру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