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eb1b" w14:textId="4ece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566 "2021-2023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33 шешімі. Ақтөбе облысының Әділет департаментінде 2021 жылғы 29 наурызда № 8153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2021 жылғы 8 қаңтардағы № 566 "2021-2023 жылдарға арналған Қызылсу ауылдық округінің бюджетін бекіту туралы" (нормативтік құқықтық актілерді мемлекеттік тіркеу Тізілімінде №7996 тіркелген, 2021 жылғы 18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"14 585,0" сандары "15 540,0"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шешімді "Хромтау аудандық мәслихатының аппараты" мемлекеттік мекемесі заңнамада белгіленген тәртіппен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2021 жылғы 25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 ) бюджетінен трансферттер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