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0dab" w14:textId="5af0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азаматтық қызметші болып табылатын және ауылдық елдi мекендерде жұмыс iстейтiн әлеуметтiк қамсыздандыру, мәдениет саласындағы мамандарға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2021 жылғы 6 мамырдағы № 6-1 шешімі. Алматы облысы Әділет департаментінде 2021 жылы 14 мамырда № 5957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