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f966" w14:textId="5ebf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2021 жылғы 24 желтоқсандағы № 13-57 шешімі. Қазақстан Республикасының Әділет министрлігінде 2021 жылы 31 желтоқсанда № 26318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енгiзiледi - осы шешімінің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6 898 742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203 378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19 167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8 478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6 667 719мың теңге;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888 676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 1 519 628 мыңге;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4 259 415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6 890 494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37 051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82700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41 461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41239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Балқаш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2022 жылға арналған резерві 8 556 мың теңге сомасында бекітілсін.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аудандық бюджеттен ауылдық округтердің бюджеттеріне берілетін бюджеттік субвенциялар көлемдері 487 320 мың теңге сомасында көзделсін, оның ішінде: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ауылдық округіне 31 222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28 496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округіне 35 512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Бақанас ауылдық округіне 67 713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Бақбақты ауылдық округіне 40 285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 ауылдық округіне 24 569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ауылдық округіне 22 183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округіне 25 885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Желтораңғы ауылдық округіне 25 876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ауылдық округіне 36 651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Қарой ауылдық округіне 29 552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Көктал ауылдық округіне 28 191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Құйған ауылдық округіне 26 322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35 251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ауылдық округіне 29 612 мың теңге.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ауылдық округтердің бюджеттеріне берілетін ағымдағы нысаналы трансферттер көзделгені ескерілсін, оның 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2022 жылғы дейінгі бағдарламасы шеңберінде өңірлерді экономикалық дамытуға жәрдемдесу бойынша шараларды іске асыруға.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Балқаш ауданы әкімдігінің қаулысы негізінде айқындалады.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2022 жылдың 1 қаңтарынан бастап қолданысқа енгiзiледі.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№ 13-57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шешіміне 1-қосымша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Балқаш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24 желтоқсандағы "Балқаш ауданының 2022-2024 жылдарға арналған бюджеті туралы" № 13-57 шешіміне 2- 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түріндегіә 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24 желтоқсандағы "Балқаш ауданының 2022-2024 жылдарға арналған бюджеті туралы" № 13-57 шешіміне 3- қосымша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түріндегіә 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