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986ea" w14:textId="3e98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Іле аудандық мәслихатының 2018 жылғы 30 қарашадағы № 35-164 "Іле ауданы бойынша базалық салық мөлшерлемелерін арттыру туралы" шешіміне өзгеріс енгізу туралы</w:t>
      </w:r>
    </w:p>
    <w:p>
      <w:pPr>
        <w:spacing w:after="0"/>
        <w:ind w:left="0"/>
        <w:jc w:val="both"/>
      </w:pPr>
      <w:r>
        <w:rPr>
          <w:rFonts w:ascii="Times New Roman"/>
          <w:b w:val="false"/>
          <w:i w:val="false"/>
          <w:color w:val="000000"/>
          <w:sz w:val="28"/>
        </w:rPr>
        <w:t>Алматы облысы Іле аудандық мәслихатының 2021 жылғы 29 қарашадағы № 13-48 шешімі. Қазақстан Республикасының Әділет министрлігінде 2021 жылы 8 желтоқсанда № 25653 болып тіркелді</w:t>
      </w:r>
    </w:p>
    <w:p>
      <w:pPr>
        <w:spacing w:after="0"/>
        <w:ind w:left="0"/>
        <w:jc w:val="both"/>
      </w:pPr>
      <w:bookmarkStart w:name="z7" w:id="0"/>
      <w:r>
        <w:rPr>
          <w:rFonts w:ascii="Times New Roman"/>
          <w:b w:val="false"/>
          <w:i w:val="false"/>
          <w:color w:val="000000"/>
          <w:sz w:val="28"/>
        </w:rPr>
        <w:t>
      Іле аудандық мәслихаты ШЕШТІ:</w:t>
      </w:r>
    </w:p>
    <w:bookmarkEnd w:id="0"/>
    <w:bookmarkStart w:name="z8" w:id="1"/>
    <w:p>
      <w:pPr>
        <w:spacing w:after="0"/>
        <w:ind w:left="0"/>
        <w:jc w:val="both"/>
      </w:pPr>
      <w:r>
        <w:rPr>
          <w:rFonts w:ascii="Times New Roman"/>
          <w:b w:val="false"/>
          <w:i w:val="false"/>
          <w:color w:val="000000"/>
          <w:sz w:val="28"/>
        </w:rPr>
        <w:t xml:space="preserve">
      1. Алматы облысы Іле аудандық мәслихатының 2018 жылғы 30 қарашадағы № 35-164 "Іле ауданы бойынша базалық салық мөлшерлемелерін арттыру туралы" шешіміне (Нормативтік құқықтық актілерді мемлекеттік тіркеу тізілімінде </w:t>
      </w:r>
      <w:r>
        <w:rPr>
          <w:rFonts w:ascii="Times New Roman"/>
          <w:b w:val="false"/>
          <w:i w:val="false"/>
          <w:color w:val="000000"/>
          <w:sz w:val="28"/>
        </w:rPr>
        <w:t>№ 4932</w:t>
      </w:r>
      <w:r>
        <w:rPr>
          <w:rFonts w:ascii="Times New Roman"/>
          <w:b w:val="false"/>
          <w:i w:val="false"/>
          <w:color w:val="000000"/>
          <w:sz w:val="28"/>
        </w:rPr>
        <w:t xml:space="preserve"> болып тіркелген)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xml:space="preserve">
      "1. Қазақстан Республикасының жер заңнамасына сәйкес жүргiзiлетiн жердi аймаққа бөлу жобалары (схемалары) негiзiнде, Іле ауданы бойынша жер салығының мөлшерлемелерін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w:t>
      </w:r>
      <w:r>
        <w:rPr>
          <w:rFonts w:ascii="Times New Roman"/>
          <w:b w:val="false"/>
          <w:i w:val="false"/>
          <w:color w:val="000000"/>
          <w:sz w:val="28"/>
        </w:rPr>
        <w:t>-баптарында белгiленген жер салығының базалық мөлшерлемелерінен 50 пайызға арттырылсын.".</w:t>
      </w:r>
    </w:p>
    <w:bookmarkEnd w:id="3"/>
    <w:bookmarkStart w:name="z11"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Іле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