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10a53" w14:textId="bf10a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Кербұлақ аудандық мәслихатының 2020 жылғы 28 желтоқсандағы № 67-383 "Кербұлақ ауданының 2021-2023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Алматы облысы Кербұлақ аудандық мәслихатының 2021 жылғы 17 наурыздағы № 03-21 шешімі. Алматы облысы Әділет департаментінде 2021 жылы 31 наурызда № 5908 болып тіркелді</w:t>
      </w:r>
    </w:p>
    <w:p>
      <w:pPr>
        <w:spacing w:after="0"/>
        <w:ind w:left="0"/>
        <w:jc w:val="both"/>
      </w:pPr>
      <w:bookmarkStart w:name="z7" w:id="0"/>
      <w:r>
        <w:rPr>
          <w:rFonts w:ascii="Times New Roman"/>
          <w:b w:val="false"/>
          <w:i w:val="false"/>
          <w:color w:val="000000"/>
          <w:sz w:val="28"/>
        </w:rPr>
        <w:t xml:space="preserve">
      2008 жылғы 4 желтоқсандағы Қазақстан Республикасының Бюджет кодексінің 104-бабының </w:t>
      </w:r>
      <w:r>
        <w:rPr>
          <w:rFonts w:ascii="Times New Roman"/>
          <w:b w:val="false"/>
          <w:i w:val="false"/>
          <w:color w:val="000000"/>
          <w:sz w:val="28"/>
        </w:rPr>
        <w:t>5-тармағының</w:t>
      </w:r>
      <w:r>
        <w:rPr>
          <w:rFonts w:ascii="Times New Roman"/>
          <w:b w:val="false"/>
          <w:i w:val="false"/>
          <w:color w:val="000000"/>
          <w:sz w:val="28"/>
        </w:rPr>
        <w:t xml:space="preserve"> және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Кербұлақ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Кербұлақ аудандық мәслихатының "Кербұлақ ауданының 2021-2023 жылдарға арналған бюджеті туралы" 2020 жылғы 28 желтоқсандағы № 67-383 (Нормативтік құқықтық актілерді мемлекеттік тіркеу тізілімінде </w:t>
      </w:r>
      <w:r>
        <w:rPr>
          <w:rFonts w:ascii="Times New Roman"/>
          <w:b w:val="false"/>
          <w:i w:val="false"/>
          <w:color w:val="000000"/>
          <w:sz w:val="28"/>
        </w:rPr>
        <w:t>№ 5860</w:t>
      </w:r>
      <w:r>
        <w:rPr>
          <w:rFonts w:ascii="Times New Roman"/>
          <w:b w:val="false"/>
          <w:i w:val="false"/>
          <w:color w:val="000000"/>
          <w:sz w:val="28"/>
        </w:rPr>
        <w:t xml:space="preserve"> тіркелген, 2021 жылдың 13 қаңтарында Қазақстан Республикасы нормативтік құқықтық актілерінің эталондық бақылау банкінде жарияланған)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баяндалсын:</w:t>
      </w:r>
    </w:p>
    <w:bookmarkEnd w:id="2"/>
    <w:bookmarkStart w:name="z10" w:id="3"/>
    <w:p>
      <w:pPr>
        <w:spacing w:after="0"/>
        <w:ind w:left="0"/>
        <w:jc w:val="both"/>
      </w:pPr>
      <w:r>
        <w:rPr>
          <w:rFonts w:ascii="Times New Roman"/>
          <w:b w:val="false"/>
          <w:i w:val="false"/>
          <w:color w:val="000000"/>
          <w:sz w:val="28"/>
        </w:rPr>
        <w:t>
      "1. 2021-2023 жылдарға арналған аудандық бюджет тиісінше осы шешімнің 1, 2 және 3-қосымшаларына сәйкес, оның ішінде 2021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10 419 122 мың теңге, оның ішінде:</w:t>
      </w:r>
    </w:p>
    <w:bookmarkEnd w:id="4"/>
    <w:bookmarkStart w:name="z12" w:id="5"/>
    <w:p>
      <w:pPr>
        <w:spacing w:after="0"/>
        <w:ind w:left="0"/>
        <w:jc w:val="both"/>
      </w:pPr>
      <w:r>
        <w:rPr>
          <w:rFonts w:ascii="Times New Roman"/>
          <w:b w:val="false"/>
          <w:i w:val="false"/>
          <w:color w:val="000000"/>
          <w:sz w:val="28"/>
        </w:rPr>
        <w:t>
      салықтық түсімдер 236 404 мың теңге;</w:t>
      </w:r>
    </w:p>
    <w:bookmarkEnd w:id="5"/>
    <w:bookmarkStart w:name="z13" w:id="6"/>
    <w:p>
      <w:pPr>
        <w:spacing w:after="0"/>
        <w:ind w:left="0"/>
        <w:jc w:val="both"/>
      </w:pPr>
      <w:r>
        <w:rPr>
          <w:rFonts w:ascii="Times New Roman"/>
          <w:b w:val="false"/>
          <w:i w:val="false"/>
          <w:color w:val="000000"/>
          <w:sz w:val="28"/>
        </w:rPr>
        <w:t>
      салықтық емес түсімдер 100 017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20 500 мың теңге;</w:t>
      </w:r>
    </w:p>
    <w:bookmarkEnd w:id="7"/>
    <w:bookmarkStart w:name="z15" w:id="8"/>
    <w:p>
      <w:pPr>
        <w:spacing w:after="0"/>
        <w:ind w:left="0"/>
        <w:jc w:val="both"/>
      </w:pPr>
      <w:r>
        <w:rPr>
          <w:rFonts w:ascii="Times New Roman"/>
          <w:b w:val="false"/>
          <w:i w:val="false"/>
          <w:color w:val="000000"/>
          <w:sz w:val="28"/>
        </w:rPr>
        <w:t>
      трансферттер түсімі 10 062 201 мың теңге;</w:t>
      </w:r>
    </w:p>
    <w:bookmarkEnd w:id="8"/>
    <w:bookmarkStart w:name="z16" w:id="9"/>
    <w:p>
      <w:pPr>
        <w:spacing w:after="0"/>
        <w:ind w:left="0"/>
        <w:jc w:val="both"/>
      </w:pPr>
      <w:r>
        <w:rPr>
          <w:rFonts w:ascii="Times New Roman"/>
          <w:b w:val="false"/>
          <w:i w:val="false"/>
          <w:color w:val="000000"/>
          <w:sz w:val="28"/>
        </w:rPr>
        <w:t>
      2) шығындар 10 443 457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102 254 мың теңге, оның ішінде:</w:t>
      </w:r>
    </w:p>
    <w:bookmarkEnd w:id="10"/>
    <w:bookmarkStart w:name="z18" w:id="11"/>
    <w:p>
      <w:pPr>
        <w:spacing w:after="0"/>
        <w:ind w:left="0"/>
        <w:jc w:val="both"/>
      </w:pPr>
      <w:r>
        <w:rPr>
          <w:rFonts w:ascii="Times New Roman"/>
          <w:b w:val="false"/>
          <w:i w:val="false"/>
          <w:color w:val="000000"/>
          <w:sz w:val="28"/>
        </w:rPr>
        <w:t>
      бюджеттік кредиттер 153 143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50 889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0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сатып алудан түсетін түсімдер 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126 589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126 589 мың теңге, оның ішінде:</w:t>
      </w:r>
    </w:p>
    <w:bookmarkEnd w:id="17"/>
    <w:bookmarkStart w:name="z25" w:id="18"/>
    <w:p>
      <w:pPr>
        <w:spacing w:after="0"/>
        <w:ind w:left="0"/>
        <w:jc w:val="both"/>
      </w:pPr>
      <w:r>
        <w:rPr>
          <w:rFonts w:ascii="Times New Roman"/>
          <w:b w:val="false"/>
          <w:i w:val="false"/>
          <w:color w:val="000000"/>
          <w:sz w:val="28"/>
        </w:rPr>
        <w:t>
      қарыздар түсімі 153 143 мың теңге;</w:t>
      </w:r>
    </w:p>
    <w:bookmarkEnd w:id="18"/>
    <w:bookmarkStart w:name="z26" w:id="19"/>
    <w:p>
      <w:pPr>
        <w:spacing w:after="0"/>
        <w:ind w:left="0"/>
        <w:jc w:val="both"/>
      </w:pPr>
      <w:r>
        <w:rPr>
          <w:rFonts w:ascii="Times New Roman"/>
          <w:b w:val="false"/>
          <w:i w:val="false"/>
          <w:color w:val="000000"/>
          <w:sz w:val="28"/>
        </w:rPr>
        <w:t>
      қарыздарды өтеу 50 889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24 335 мың теңге.".</w:t>
      </w:r>
    </w:p>
    <w:bookmarkEnd w:id="20"/>
    <w:bookmarkStart w:name="z28" w:id="21"/>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1"/>
    <w:bookmarkStart w:name="z29" w:id="22"/>
    <w:p>
      <w:pPr>
        <w:spacing w:after="0"/>
        <w:ind w:left="0"/>
        <w:jc w:val="both"/>
      </w:pPr>
      <w:r>
        <w:rPr>
          <w:rFonts w:ascii="Times New Roman"/>
          <w:b w:val="false"/>
          <w:i w:val="false"/>
          <w:color w:val="000000"/>
          <w:sz w:val="28"/>
        </w:rPr>
        <w:t>
      3. Осы шешімнің орындалуын бақылау аудандық мәслихаттың "Аудан экономикасы мен бюджеті, салық, кіші және орта кәсіпкерлікті қолдау, ауылшаруашылығы мен қоршаған ортаны қорғау, жер қатынастары, құрылыс, коммуналдық шаруашылық және халыққа қызмет көрсету жөніндегі"тұрақты комиссиясына жүктелсін.</w:t>
      </w:r>
    </w:p>
    <w:bookmarkEnd w:id="22"/>
    <w:bookmarkStart w:name="z30" w:id="23"/>
    <w:p>
      <w:pPr>
        <w:spacing w:after="0"/>
        <w:ind w:left="0"/>
        <w:jc w:val="both"/>
      </w:pPr>
      <w:r>
        <w:rPr>
          <w:rFonts w:ascii="Times New Roman"/>
          <w:b w:val="false"/>
          <w:i w:val="false"/>
          <w:color w:val="000000"/>
          <w:sz w:val="28"/>
        </w:rPr>
        <w:t xml:space="preserve">
      4. Осы шешім 2021 жылдың 1 қаңтарынан бастап қолданысқа енгізіледі. </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Кербұлақ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Жанаберлиев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Кербұлақ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Бекиев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w:t>
            </w:r>
            <w:r>
              <w:rPr>
                <w:rFonts w:ascii="Times New Roman"/>
                <w:b w:val="false"/>
                <w:i w:val="false"/>
                <w:color w:val="000000"/>
                <w:sz w:val="20"/>
              </w:rPr>
              <w:t xml:space="preserve"> 2021 жылғы 17 наурыздағы</w:t>
            </w:r>
            <w:r>
              <w:rPr>
                <w:rFonts w:ascii="Times New Roman"/>
                <w:b w:val="false"/>
                <w:i w:val="false"/>
                <w:color w:val="000000"/>
                <w:sz w:val="20"/>
              </w:rPr>
              <w:t xml:space="preserve"> № 03-21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w:t>
            </w:r>
            <w:r>
              <w:rPr>
                <w:rFonts w:ascii="Times New Roman"/>
                <w:b w:val="false"/>
                <w:i w:val="false"/>
                <w:color w:val="000000"/>
                <w:sz w:val="20"/>
              </w:rPr>
              <w:t xml:space="preserve"> 2020 жылғы 28 желтоқсандағы</w:t>
            </w:r>
            <w:r>
              <w:rPr>
                <w:rFonts w:ascii="Times New Roman"/>
                <w:b w:val="false"/>
                <w:i w:val="false"/>
                <w:color w:val="000000"/>
                <w:sz w:val="20"/>
              </w:rPr>
              <w:t xml:space="preserve"> № 67-383 шешіміне 1-қосымша</w:t>
            </w:r>
          </w:p>
        </w:tc>
      </w:tr>
    </w:tbl>
    <w:bookmarkStart w:name="z41" w:id="24"/>
    <w:p>
      <w:pPr>
        <w:spacing w:after="0"/>
        <w:ind w:left="0"/>
        <w:jc w:val="left"/>
      </w:pPr>
      <w:r>
        <w:rPr>
          <w:rFonts w:ascii="Times New Roman"/>
          <w:b/>
          <w:i w:val="false"/>
          <w:color w:val="000000"/>
        </w:rPr>
        <w:t xml:space="preserve"> 2021 жылға арналған аудандық бюджет</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2"/>
        <w:gridCol w:w="6613"/>
        <w:gridCol w:w="34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10 419 122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236 404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пайдалануы үшін түсетін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100 017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Бақа да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95 642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Бақа да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95 642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10 062 201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10 062 201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10 062 201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4"/>
        <w:gridCol w:w="602"/>
        <w:gridCol w:w="1268"/>
        <w:gridCol w:w="1269"/>
        <w:gridCol w:w="4954"/>
        <w:gridCol w:w="32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5"/>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5"/>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10 443 457</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473 002</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425 816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403 360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119 220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283 140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22 641</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22 641</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24 545</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24 545</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24 025</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55 317</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47 904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47 904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47 904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1 357 983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447 227</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447 227</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447 227</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867 923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867 923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494 190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36 069</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113 633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65 746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88 311</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63 190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42 833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37 833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27 264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5 858</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4 521</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 бөлімі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2 288 852</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1 729 417</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1 717 970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1 241 382</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476 588</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 бөлімі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11 447</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11 257</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 бөлімі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547 172</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 бөлімі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547 172</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118 619</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428 553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317 937</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154 052</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154 052</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154 052</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қалалық) деңгейде спорттық жарыстар өткізу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6 577</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11 239</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6 378</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107 477</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93 901</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92 819</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тілді және Қазақстан халқының басқа да тілдерін дамыту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25 908</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8 287</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және мәдениетті дамыту саласындағы мемлекеттік саясатты іске асыру жөніндегі қызметтер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8 097</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17 431</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17 431</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 бөлімі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147 094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20 673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20 673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88 347</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88 347</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74 733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38 074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38 074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38 074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20 449</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20 449</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376 100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көлiгi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368 732</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368 732</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328 732</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7 368</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7 368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7 178</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361 405</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11 108</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11 108</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10 918</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350 297</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8 891</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8 891</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341 406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341 406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135 779</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135 779</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135 779</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135 779</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4 902 924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4 902 924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4 902 924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24 509</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4 597 478</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280 937</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707"/>
        <w:gridCol w:w="1492"/>
        <w:gridCol w:w="1492"/>
        <w:gridCol w:w="4644"/>
        <w:gridCol w:w="28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6"/>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6"/>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102 254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153 143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153 143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153 143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153 143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540"/>
        <w:gridCol w:w="48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4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50 889</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50 889</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3"/>
        <w:gridCol w:w="1513"/>
        <w:gridCol w:w="1513"/>
        <w:gridCol w:w="4037"/>
        <w:gridCol w:w="22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27"/>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677"/>
        <w:gridCol w:w="677"/>
        <w:gridCol w:w="677"/>
        <w:gridCol w:w="5652"/>
        <w:gridCol w:w="394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8"/>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 мың теңге</w:t>
            </w:r>
          </w:p>
          <w:bookmarkEnd w:id="28"/>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
        <w:gridCol w:w="1677"/>
        <w:gridCol w:w="1081"/>
        <w:gridCol w:w="3683"/>
        <w:gridCol w:w="47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4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126 589</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-126 589</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153 143</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153 143</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153 143</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24 335</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24 335</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5"/>
        <w:gridCol w:w="938"/>
        <w:gridCol w:w="1977"/>
        <w:gridCol w:w="1977"/>
        <w:gridCol w:w="2674"/>
        <w:gridCol w:w="327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9"/>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9"/>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50 889</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50 889</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50 889</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50 889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