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178d" w14:textId="0cd1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2020 жылғы 28 желтоқсандағы № 80-377 "Райымбек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12 мамырдағы № 6-34 шешімі. Қазақстан Республикасының Әділет министрлігінде 2021 жылы 26 мамырда № 22819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2021-2023 жылдарға арналған бюджеті туралы" 2020 жылғы 28 желтоқсандағы № 80-377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7 042 320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77 811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12 651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700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6 951 158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7 102 102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92 073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153 143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151 855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151 855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153 143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61 210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59 922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12 мамырдағы № 6-34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2020 жылғы "28" желтоқсандағы "Райымбек ауданының 2021-2023 жылдарға арналған бюджеті туралы" № 80-377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7 042 320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6 951 158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6 942 959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