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1098" w14:textId="1d11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Шымкент қаласының бюджеті туралы" 2020 жылғы 15 желтоқсандағы № 72/651-6с Шымкент қаласы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16 қыркүйектегі № 9/67-VII шешiмi. Қазақстан Республикасының Әділет министрлігінде 2021 жылғы 18 қыркүйекте № 24418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"2021-2023 жылдарға арналған Шымкент қаласының бюджеті туралы" 2020 жылғы 15 желтоқсандағы № 72/651-6с (Нормативтік құқықтық актілерді мемлекеттік тіркеу тізілімінде № 143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2021-2023 жылдарға арналған бюджеті тиісінше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437 508 833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142 366 157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2 191 875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20 059 816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272 890 985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461 989 227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2 816 112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2 816 112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4 879 353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4 879 353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- 32 175 859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32 175 859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9/67-VII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-32 175 859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9/67-VII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