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ced9" w14:textId="cbdc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 ауыз 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13 желтоқсандағы № 289 қаулысы. Қазақстан Республикасының Әділет министрлігінде 2021 жылғы 27 желтоқсанда № 26072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облысын ауызсумен жабдықтаудың баламасыз көздері болып табылатын сумен жабдықтаудың ерекше маңызды оқшау жүйелерінің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энергетика және тұрғын үй-коммуналдық шаруашылық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Р.Дәулетке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 ауызсумен жабдықтаудың баламасыз көздері болып табылатын сумен жабдықтаудың ерекше маңызды оқшау жүйелерінің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 нысандардың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"Тегістік"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"Абай"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жұлдыз"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"Ауқатты"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"Сұлутөр"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"Қаракемер"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"Жаңатұрмыс"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"Қалғұты"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"Бель"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"Қақпатас"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"Ноғайбай"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"Бетқайнар"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"Мыңқазан"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"Ойтал" оқшау су құбыры (Сарымолдаев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"Интернациональный"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"Плодоягодный"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"Сыпатай"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"Андас Батыр"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"Екпенді"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"Ойтал" оқшау су құбыры (Ойтал ауылдық округі)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"Сарымолда"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"Көкдөнен"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"Көгершін"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"Тереңөзек"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"Көкарық"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 Қайыңды"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"Қарақыстақ"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"Луговой"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"Корағаты"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шаруа"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"Қайыңды"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"Саудакент"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"Өндіріс"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"Жайылма"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"У.Сыздықпайұлы"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"А.Бүркітбаев"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"Әбділда"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"Шығанақ"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"Досбол"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"Тоғызкент"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"Бөлтірік шешен"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"Көшек батыр"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"С.Шакиров"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"Қызыләуіт"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"Абай"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"Балуан Шолақ"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"Белбасар"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"Бірлік-Үстем"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"Далақайнар"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"Жайсаң"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"Сауытбек"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 би"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"Тасөткел"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"Шоқпар"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