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1114" w14:textId="aab1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5000 шаршы метрден асатын үй жанындағы жер учаскелеріне базалық салықтық мөлшерлемесін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2021 жылғы 17 қыркүйектегі № 13-3 шешімі. Қазақстан Республикасының Әділет министрлігінде 2021 жылғы 20 қыркүйекте № 24448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сәйкес Байзақ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ауданының елді мекендерінде 5000 шаршы метрден асатын үй жанындағы жер учаскелеріне базалық салықтық мөлшерлемесі 1 шаршы метр үшін 1,00 теңгеден 0,20 теңгеге төмендетілсін.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