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b660" w14:textId="cc9b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дық мәслихатының 2017 жылғы 10 қарашадағы №22-5 "Сот шешімімен коммуналдықменшікке түскен болып танылған иесіз қалдықтарды басқару Қағидаларын бекіту туралы" күші жойылды деп танылған шеші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1 жылғы 10 желтоқсандағы № 16-9 шешімі. Қазақстан Республикасының Әділет министрлігінде 2021 жылғы 20 желтоқсанда № 25845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дық мәслихатының 2017 жылғы 10 қарашадағы №22-5 "Сот шешімімен коммуналдық меншікке түскен болып танылған иесіз қалдықтарды басқару Қағидаларын бекіту туралы"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59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