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4403" w14:textId="c124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2020 жылғы 24 желтоқсандағы №79-3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2021 жылғы 25 маусымдағы № 9-2 шешімі. Қазақстан Республикасының Әділет министрлігінде 2021 жылғы 29 маусымда № 23206 болып тіркелді</w:t>
      </w:r>
    </w:p>
    <w:p>
      <w:pPr>
        <w:spacing w:after="0"/>
        <w:ind w:left="0"/>
        <w:jc w:val="both"/>
      </w:pPr>
      <w:bookmarkStart w:name="z7" w:id="0"/>
      <w:r>
        <w:rPr>
          <w:rFonts w:ascii="Times New Roman"/>
          <w:b w:val="false"/>
          <w:i w:val="false"/>
          <w:color w:val="000000"/>
          <w:sz w:val="28"/>
        </w:rPr>
        <w:t>
      Меркі аудандық мәслихаты ШЕШТІ:</w:t>
      </w:r>
    </w:p>
    <w:bookmarkEnd w:id="0"/>
    <w:bookmarkStart w:name="z8" w:id="1"/>
    <w:p>
      <w:pPr>
        <w:spacing w:after="0"/>
        <w:ind w:left="0"/>
        <w:jc w:val="both"/>
      </w:pPr>
      <w:r>
        <w:rPr>
          <w:rFonts w:ascii="Times New Roman"/>
          <w:b w:val="false"/>
          <w:i w:val="false"/>
          <w:color w:val="000000"/>
          <w:sz w:val="28"/>
        </w:rPr>
        <w:t xml:space="preserve">
      1. Меркі аудандық мәслихатының "2021-2023 жылдарға арналған аудандық бюджет туралы" 2020 жылғы 24 желтоқсандағы №79-3 (Нормативтік құқықтық актілерді мемлекеттік тіркеу тізілімінде </w:t>
      </w:r>
      <w:r>
        <w:rPr>
          <w:rFonts w:ascii="Times New Roman"/>
          <w:b w:val="false"/>
          <w:i w:val="false"/>
          <w:color w:val="000000"/>
          <w:sz w:val="28"/>
        </w:rPr>
        <w:t>№4871</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1 – тармағының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"14775356" сандары "15083840" сандарымен ауыстырылсын;</w:t>
      </w:r>
    </w:p>
    <w:bookmarkEnd w:id="3"/>
    <w:bookmarkStart w:name="z11" w:id="4"/>
    <w:p>
      <w:pPr>
        <w:spacing w:after="0"/>
        <w:ind w:left="0"/>
        <w:jc w:val="both"/>
      </w:pPr>
      <w:r>
        <w:rPr>
          <w:rFonts w:ascii="Times New Roman"/>
          <w:b w:val="false"/>
          <w:i w:val="false"/>
          <w:color w:val="000000"/>
          <w:sz w:val="28"/>
        </w:rPr>
        <w:t>
      "1692278" сандары "1823878" сандарымен ауыстырылсын;</w:t>
      </w:r>
    </w:p>
    <w:bookmarkEnd w:id="4"/>
    <w:bookmarkStart w:name="z12" w:id="5"/>
    <w:p>
      <w:pPr>
        <w:spacing w:after="0"/>
        <w:ind w:left="0"/>
        <w:jc w:val="both"/>
      </w:pPr>
      <w:r>
        <w:rPr>
          <w:rFonts w:ascii="Times New Roman"/>
          <w:b w:val="false"/>
          <w:i w:val="false"/>
          <w:color w:val="000000"/>
          <w:sz w:val="28"/>
        </w:rPr>
        <w:t>
      "33500" сандары "102400" сандарымен ауыстырылсын;</w:t>
      </w:r>
    </w:p>
    <w:bookmarkEnd w:id="5"/>
    <w:bookmarkStart w:name="z13" w:id="6"/>
    <w:p>
      <w:pPr>
        <w:spacing w:after="0"/>
        <w:ind w:left="0"/>
        <w:jc w:val="both"/>
      </w:pPr>
      <w:r>
        <w:rPr>
          <w:rFonts w:ascii="Times New Roman"/>
          <w:b w:val="false"/>
          <w:i w:val="false"/>
          <w:color w:val="000000"/>
          <w:sz w:val="28"/>
        </w:rPr>
        <w:t>
      "13043558" сандары "13151542" сандарымен ауыстырылсын;</w:t>
      </w:r>
    </w:p>
    <w:bookmarkEnd w:id="6"/>
    <w:bookmarkStart w:name="z14" w:id="7"/>
    <w:p>
      <w:pPr>
        <w:spacing w:after="0"/>
        <w:ind w:left="0"/>
        <w:jc w:val="both"/>
      </w:pPr>
      <w:r>
        <w:rPr>
          <w:rFonts w:ascii="Times New Roman"/>
          <w:b w:val="false"/>
          <w:i w:val="false"/>
          <w:color w:val="000000"/>
          <w:sz w:val="28"/>
        </w:rPr>
        <w:t xml:space="preserve">
      1 – 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"15179064" сандары "15302729" сандарымен ауыстырылсын;</w:t>
      </w:r>
    </w:p>
    <w:bookmarkEnd w:id="8"/>
    <w:bookmarkStart w:name="z16" w:id="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xml:space="preserve">
      2. Осы шешім 2021 жылғы 1 қаңтардан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br/>
            </w:r>
            <w:r>
              <w:rPr>
                <w:rFonts w:ascii="Times New Roman"/>
                <w:b w:val="false"/>
                <w:i w:val="false"/>
                <w:color w:val="000000"/>
                <w:sz w:val="20"/>
              </w:rPr>
              <w:t>2021 жылғы 25 маусымдағы</w:t>
            </w:r>
            <w:r>
              <w:br/>
            </w:r>
            <w:r>
              <w:rPr>
                <w:rFonts w:ascii="Times New Roman"/>
                <w:b w:val="false"/>
                <w:i w:val="false"/>
                <w:color w:val="000000"/>
                <w:sz w:val="20"/>
              </w:rPr>
              <w:t xml:space="preserve"> № 9-2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№79-3</w:t>
            </w:r>
            <w:r>
              <w:rPr>
                <w:rFonts w:ascii="Times New Roman"/>
                <w:b w:val="false"/>
                <w:i w:val="false"/>
                <w:color w:val="000000"/>
                <w:sz w:val="20"/>
              </w:rPr>
              <w:t xml:space="preserve"> шешіміне 1- қосымша</w:t>
            </w:r>
          </w:p>
        </w:tc>
      </w:tr>
    </w:tbl>
    <w:bookmarkStart w:name="z26" w:id="11"/>
    <w:p>
      <w:pPr>
        <w:spacing w:after="0"/>
        <w:ind w:left="0"/>
        <w:jc w:val="left"/>
      </w:pPr>
      <w:r>
        <w:rPr>
          <w:rFonts w:ascii="Times New Roman"/>
          <w:b/>
          <w:i w:val="false"/>
          <w:color w:val="000000"/>
        </w:rPr>
        <w:t xml:space="preserve"> 2021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03"/>
        <w:gridCol w:w="955"/>
        <w:gridCol w:w="398"/>
        <w:gridCol w:w="931"/>
        <w:gridCol w:w="38"/>
        <w:gridCol w:w="6723"/>
        <w:gridCol w:w="22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15083840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13151542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13141930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