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adf3" w14:textId="a04a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Т.Рысқұлов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2021 жылғы 6 желтоқсандағы № 11-7 шешімі. Қазақстан Республикасының Әділет министрлігінде 2021 жылғы 22 желтоқсанда № 25918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Т.Рысқұлов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Т.Рысқұлов аудандық мәслихатының "Т.Рысқұлов ауданы бойынша сот шешімімен коммуналдық меншікке түскен болып танылған иесіз қалдықтарды басқару.Қағидаларын бекіту туралы"" 2017 жылғы 14 желтоқсандағы №21-8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№3654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