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25c3" w14:textId="0042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білім беру ұйымдарында орта білім беруге, мектепке дейінгі тәрбие мен оқытуға арналған мемлекеттік білім беру тапсырыстарын,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21 қаңтардағы № 06/01 қаулысы. Қарағанды облысының Әділет департаментінде 2021 жылғы 25 қаңтарда № 6170 болып тіркелді. Күші жойылды - Қарағанды облысының әкімдігінің 2022 жылғы 17 наурыздағы № 16/01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17.03.2022 № 16/01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білім беру ұйымдарында орта білім беруге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Мектепке дейінгі тәрбие мен оқытуға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"Қарағанды облысының білім басқармасы" мемлекеттік мекемесі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жетекшілік жасайтын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беруге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сыныптарда айына бір оқушыға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берілуіне қажеттілігі бар бір оқушыға айына жұмсалатын шығыстардың орташа құны (ИНКЛЮЗИВ)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сыныптарында айына бір оқушыға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ҮЙДЕ оқитын бір оқушыға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қауiптi аймақтарында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аймақтарда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қауiптi аймақтарында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аймақтарда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радиа-циялық қауiптi аймақтарында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аймақтарда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қауiптi аймақтарында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аймақтарда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арналған 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облысының әкімдігінің 13.04.2021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 болатын түзету топтары, ерекше білім беру қажеттіліктері бар балалары бар топтар (инклюзия)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ата-ана төлемақысының мөлшері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Қарағанды облысының әкімдігінің 13.04.2021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Бөбекжай/ 10,5 сағаттық жұмыс режимі бар балабақша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жұмыс режимі бар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тапсырыспен 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шағын орталық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12000//12500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9070/9900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4300/4500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10714/11440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8706/9675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4000/5000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