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fdaf" w14:textId="b79f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w:t>
      </w:r>
    </w:p>
    <w:p>
      <w:pPr>
        <w:spacing w:after="0"/>
        <w:ind w:left="0"/>
        <w:jc w:val="both"/>
      </w:pPr>
      <w:r>
        <w:rPr>
          <w:rFonts w:ascii="Times New Roman"/>
          <w:b w:val="false"/>
          <w:i w:val="false"/>
          <w:color w:val="000000"/>
          <w:sz w:val="28"/>
        </w:rPr>
        <w:t>Қарағанды облысының әкімдігінің 2021 жылғы 11 наурыздағы № 17/01 қаулысы. Қарағанды облысының Әділет департаментінде 2021 жылғы 17 наурызда № 6249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2019 жылғы 15 наурыздағы №108 "Асыл тұқымды мал шаруашылығын дамытуды, мал шаруашылығының өнімділігін және өнім сапасын арттыруды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№18404 болып тіркелген)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асыл тұқымды мал шаруашылығын дамытуды, мал шаруашылығының өнімділігін және сапасын арттыруды субсидиялау бағыттары бойынша 2021 жылға арналған бюджеттік субсидиялар көлемдері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облысының әкімдігінің 19.10.2021 </w:t>
      </w:r>
      <w:r>
        <w:rPr>
          <w:rFonts w:ascii="Times New Roman"/>
          <w:b w:val="false"/>
          <w:i w:val="false"/>
          <w:color w:val="000000"/>
          <w:sz w:val="28"/>
        </w:rPr>
        <w:t>№ 74/02</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5" w:id="2"/>
    <w:p>
      <w:pPr>
        <w:spacing w:after="0"/>
        <w:ind w:left="0"/>
        <w:jc w:val="both"/>
      </w:pPr>
      <w:r>
        <w:rPr>
          <w:rFonts w:ascii="Times New Roman"/>
          <w:b w:val="false"/>
          <w:i w:val="false"/>
          <w:color w:val="000000"/>
          <w:sz w:val="28"/>
        </w:rPr>
        <w:t xml:space="preserve">
      1-1.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ауыл шаруашылығы жануарларының аналық басының азығына жұмсалған шығындар құнын арзандатуға арналған субсидия нормативтері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Қарағанды облысының әкімдігінің 19.10.2021 </w:t>
      </w:r>
      <w:r>
        <w:rPr>
          <w:rFonts w:ascii="Times New Roman"/>
          <w:b w:val="false"/>
          <w:i w:val="false"/>
          <w:color w:val="000000"/>
          <w:sz w:val="28"/>
        </w:rPr>
        <w:t>№ 74/02</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6" w:id="3"/>
    <w:p>
      <w:pPr>
        <w:spacing w:after="0"/>
        <w:ind w:left="0"/>
        <w:jc w:val="both"/>
      </w:pPr>
      <w:r>
        <w:rPr>
          <w:rFonts w:ascii="Times New Roman"/>
          <w:b w:val="false"/>
          <w:i w:val="false"/>
          <w:color w:val="000000"/>
          <w:sz w:val="28"/>
        </w:rPr>
        <w:t xml:space="preserve">
      1-2.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ауыл шаруашылығы жануарларының аналық басының азығына жұмсалған шығындар құнын арзандатуға субсидия алушыларға қойылатын өлшемшарттары және субсидия алауға өтінім беру мерзімі бекітілсін.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1-2-тармақпен толықтырылды - Қарағанды облысының әкімдігінің 19.10.2021 </w:t>
      </w:r>
      <w:r>
        <w:rPr>
          <w:rFonts w:ascii="Times New Roman"/>
          <w:b w:val="false"/>
          <w:i w:val="false"/>
          <w:color w:val="000000"/>
          <w:sz w:val="28"/>
        </w:rPr>
        <w:t>№ 74/02</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"Қарағанды облысының ауыл шаруашылығы басқармасы" мемлекеттік мекемесі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қаулының Қарағанды облысы Әділет департаментінде мемлекеттік тіркелуін;</w:t>
      </w:r>
    </w:p>
    <w:bookmarkEnd w:id="5"/>
    <w:bookmarkStart w:name="z8" w:id="6"/>
    <w:p>
      <w:pPr>
        <w:spacing w:after="0"/>
        <w:ind w:left="0"/>
        <w:jc w:val="both"/>
      </w:pPr>
      <w:r>
        <w:rPr>
          <w:rFonts w:ascii="Times New Roman"/>
          <w:b w:val="false"/>
          <w:i w:val="false"/>
          <w:color w:val="000000"/>
          <w:sz w:val="28"/>
        </w:rPr>
        <w:t>
      2) осы қаулыны ресми жариялағаннан кейін өз ресми интернет-ресурсына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p>
    <w:bookmarkEnd w:id="7"/>
    <w:bookmarkStart w:name="z10" w:id="8"/>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2" w:id="9"/>
    <w:p>
      <w:pPr>
        <w:spacing w:after="0"/>
        <w:ind w:left="0"/>
        <w:jc w:val="both"/>
      </w:pPr>
      <w:r>
        <w:rPr>
          <w:rFonts w:ascii="Times New Roman"/>
          <w:b w:val="false"/>
          <w:i w:val="false"/>
          <w:color w:val="000000"/>
          <w:sz w:val="28"/>
        </w:rPr>
        <w:t>
      КЕЛІСІЛДІ:</w:t>
      </w:r>
    </w:p>
    <w:bookmarkEnd w:id="9"/>
    <w:bookmarkStart w:name="z13" w:id="10"/>
    <w:p>
      <w:pPr>
        <w:spacing w:after="0"/>
        <w:ind w:left="0"/>
        <w:jc w:val="both"/>
      </w:pPr>
      <w:r>
        <w:rPr>
          <w:rFonts w:ascii="Times New Roman"/>
          <w:b w:val="false"/>
          <w:i w:val="false"/>
          <w:color w:val="000000"/>
          <w:sz w:val="28"/>
        </w:rPr>
        <w:t>
      Қазақстан Республикасының</w:t>
      </w:r>
    </w:p>
    <w:bookmarkEnd w:id="10"/>
    <w:bookmarkStart w:name="z14" w:id="11"/>
    <w:p>
      <w:pPr>
        <w:spacing w:after="0"/>
        <w:ind w:left="0"/>
        <w:jc w:val="both"/>
      </w:pPr>
      <w:r>
        <w:rPr>
          <w:rFonts w:ascii="Times New Roman"/>
          <w:b w:val="false"/>
          <w:i w:val="false"/>
          <w:color w:val="000000"/>
          <w:sz w:val="28"/>
        </w:rPr>
        <w:t>
      Ауыл шаруашылығы министрлігі</w:t>
      </w:r>
    </w:p>
    <w:bookmarkEnd w:id="11"/>
    <w:bookmarkStart w:name="z15" w:id="12"/>
    <w:p>
      <w:pPr>
        <w:spacing w:after="0"/>
        <w:ind w:left="0"/>
        <w:jc w:val="both"/>
      </w:pPr>
      <w:r>
        <w:rPr>
          <w:rFonts w:ascii="Times New Roman"/>
          <w:b w:val="false"/>
          <w:i w:val="false"/>
          <w:color w:val="000000"/>
          <w:sz w:val="28"/>
        </w:rPr>
        <w:t>
       ___________</w:t>
      </w:r>
    </w:p>
    <w:bookmarkEnd w:id="12"/>
    <w:bookmarkStart w:name="z16" w:id="13"/>
    <w:p>
      <w:pPr>
        <w:spacing w:after="0"/>
        <w:ind w:left="0"/>
        <w:jc w:val="both"/>
      </w:pPr>
      <w:r>
        <w:rPr>
          <w:rFonts w:ascii="Times New Roman"/>
          <w:b w:val="false"/>
          <w:i w:val="false"/>
          <w:color w:val="000000"/>
          <w:sz w:val="28"/>
        </w:rPr>
        <w:t>
      2021 жылғы "____"_______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2021 жылғы 11 наурыздағы</w:t>
            </w:r>
            <w:r>
              <w:br/>
            </w:r>
            <w:r>
              <w:rPr>
                <w:rFonts w:ascii="Times New Roman"/>
                <w:b w:val="false"/>
                <w:i w:val="false"/>
                <w:color w:val="000000"/>
                <w:sz w:val="20"/>
              </w:rPr>
              <w:t xml:space="preserve"> № 17/01 қаулысына 1-қосымша</w:t>
            </w:r>
          </w:p>
        </w:tc>
      </w:tr>
    </w:tbl>
    <w:bookmarkStart w:name="z18" w:id="14"/>
    <w:p>
      <w:pPr>
        <w:spacing w:after="0"/>
        <w:ind w:left="0"/>
        <w:jc w:val="left"/>
      </w:pPr>
      <w:r>
        <w:rPr>
          <w:rFonts w:ascii="Times New Roman"/>
          <w:b/>
          <w:i w:val="false"/>
          <w:color w:val="000000"/>
        </w:rPr>
        <w:t xml:space="preserve"> 2021 жылға арналған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w:t>
      </w:r>
    </w:p>
    <w:bookmarkEnd w:id="14"/>
    <w:p>
      <w:pPr>
        <w:spacing w:after="0"/>
        <w:ind w:left="0"/>
        <w:jc w:val="both"/>
      </w:pPr>
      <w:r>
        <w:rPr>
          <w:rFonts w:ascii="Times New Roman"/>
          <w:b w:val="false"/>
          <w:i w:val="false"/>
          <w:color w:val="ff0000"/>
          <w:sz w:val="28"/>
        </w:rPr>
        <w:t xml:space="preserve">
      Ескерту. 1-қосымша жаңа редакцияда - Қарағанды облысының әкімдігінің 20.12.2021 </w:t>
      </w:r>
      <w:r>
        <w:rPr>
          <w:rFonts w:ascii="Times New Roman"/>
          <w:b w:val="false"/>
          <w:i w:val="false"/>
          <w:color w:val="ff0000"/>
          <w:sz w:val="28"/>
        </w:rPr>
        <w:t>№ 90/01</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елдерінен,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3 406 854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елдерінен,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600 бастан басталатын шаруашылық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400 бастан басталатын шаруашылық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5 119 667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411 518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етін өндіру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тоннадан басталатын нақты өндіріс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миллион данадан басталатын нақты өндіріс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260 254 000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миллион данадан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138 923 077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миллион данадан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755 871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5 859 585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2021 жылғы 11 наурыздағы</w:t>
            </w:r>
            <w:r>
              <w:br/>
            </w:r>
            <w:r>
              <w:rPr>
                <w:rFonts w:ascii="Times New Roman"/>
                <w:b w:val="false"/>
                <w:i w:val="false"/>
                <w:color w:val="000000"/>
                <w:sz w:val="20"/>
              </w:rPr>
              <w:t>№ 17/01 қаулысына 2-қосымша</w:t>
            </w:r>
          </w:p>
        </w:tc>
      </w:tr>
    </w:tbl>
    <w:bookmarkStart w:name="z21" w:id="15"/>
    <w:p>
      <w:pPr>
        <w:spacing w:after="0"/>
        <w:ind w:left="0"/>
        <w:jc w:val="left"/>
      </w:pPr>
      <w:r>
        <w:rPr>
          <w:rFonts w:ascii="Times New Roman"/>
          <w:b/>
          <w:i w:val="false"/>
          <w:color w:val="000000"/>
        </w:rPr>
        <w:t xml:space="preserve"> Ауыл шаруашылығы жануарларының аналық басының азығына жұмсалған шығындар құнын арзандатуға арналған субсидия нормативтері</w:t>
      </w:r>
    </w:p>
    <w:bookmarkEnd w:id="15"/>
    <w:p>
      <w:pPr>
        <w:spacing w:after="0"/>
        <w:ind w:left="0"/>
        <w:jc w:val="both"/>
      </w:pPr>
      <w:r>
        <w:rPr>
          <w:rFonts w:ascii="Times New Roman"/>
          <w:b w:val="false"/>
          <w:i w:val="false"/>
          <w:color w:val="ff0000"/>
          <w:sz w:val="28"/>
        </w:rPr>
        <w:t xml:space="preserve">
      Ескерту. Қаулы 2-қосымшамен толықтырылды - Қарағанды облысының әкімдігінің 19.10.2021 </w:t>
      </w:r>
      <w:r>
        <w:rPr>
          <w:rFonts w:ascii="Times New Roman"/>
          <w:b w:val="false"/>
          <w:i w:val="false"/>
          <w:color w:val="ff0000"/>
          <w:sz w:val="28"/>
        </w:rPr>
        <w:t>№ 74/02</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жануарларының, ірі қара малдың аналық басының азығына жұмсалған шығындар құнын арзандату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2021 жылғы 11 наурыздағы</w:t>
            </w:r>
            <w:r>
              <w:br/>
            </w:r>
            <w:r>
              <w:rPr>
                <w:rFonts w:ascii="Times New Roman"/>
                <w:b w:val="false"/>
                <w:i w:val="false"/>
                <w:color w:val="000000"/>
                <w:sz w:val="20"/>
              </w:rPr>
              <w:t>№ 17/01 қаулысына 3-қосымша</w:t>
            </w:r>
          </w:p>
        </w:tc>
      </w:tr>
    </w:tbl>
    <w:bookmarkStart w:name="z24" w:id="16"/>
    <w:p>
      <w:pPr>
        <w:spacing w:after="0"/>
        <w:ind w:left="0"/>
        <w:jc w:val="left"/>
      </w:pPr>
      <w:r>
        <w:rPr>
          <w:rFonts w:ascii="Times New Roman"/>
          <w:b/>
          <w:i w:val="false"/>
          <w:color w:val="000000"/>
        </w:rPr>
        <w:t xml:space="preserve"> Ауыл шаруашылығы жануарларының аналық басының азығына жұмсалған шығындар құнын арзандатуға субсидия алушыларға қойылатын өлшемшарттары және субсидия алуға өтінім беру мерзімі</w:t>
      </w:r>
    </w:p>
    <w:bookmarkEnd w:id="16"/>
    <w:p>
      <w:pPr>
        <w:spacing w:after="0"/>
        <w:ind w:left="0"/>
        <w:jc w:val="both"/>
      </w:pPr>
      <w:r>
        <w:rPr>
          <w:rFonts w:ascii="Times New Roman"/>
          <w:b w:val="false"/>
          <w:i w:val="false"/>
          <w:color w:val="ff0000"/>
          <w:sz w:val="28"/>
        </w:rPr>
        <w:t xml:space="preserve">
      Ескерту. Қаулы 3-қосымшамен толықтырылды - Қарағанды облысының әкімдігінің 19.10.2021 </w:t>
      </w:r>
      <w:r>
        <w:rPr>
          <w:rFonts w:ascii="Times New Roman"/>
          <w:b w:val="false"/>
          <w:i w:val="false"/>
          <w:color w:val="ff0000"/>
          <w:sz w:val="28"/>
        </w:rPr>
        <w:t>№ 74/02</w:t>
      </w:r>
      <w:r>
        <w:rPr>
          <w:rFonts w:ascii="Times New Roman"/>
          <w:b w:val="false"/>
          <w:i w:val="false"/>
          <w:color w:val="ff0000"/>
          <w:sz w:val="28"/>
        </w:rPr>
        <w:t xml:space="preserve"> (алғашқы ресми жарияланған күнінен кейін қолданысқа енгізіледі) қаулысымен; жаңа редакцияда - Қарағанды облысының әкімдігінің 20.12.2021 </w:t>
      </w:r>
      <w:r>
        <w:rPr>
          <w:rFonts w:ascii="Times New Roman"/>
          <w:b w:val="false"/>
          <w:i w:val="false"/>
          <w:color w:val="ff0000"/>
          <w:sz w:val="28"/>
        </w:rPr>
        <w:t>№ 90/01</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ақпараттық жүйесінде субсидиялау шарттарына сәйкестігін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селекциялық және асыл тұқымдық жұмыстың ақпараттық қорында және ауылшаруашылығы жануарларын бірдейлендіру жөніндегі дерекқор ақпаратында аналық мал басының деректерге сәйкес және тіркеуде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қорымен және ауыл шаруашылығы жануарларын бірдейлендіру жөніндегі дерекқорымен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желтоқсаны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тамызына және өтінім берген сәтте 20 бастан кем емес меншікті аналық малдың (сиырлармен жасы 18 айдан жоғары қашарлар) болуы;</w:t>
            </w:r>
          </w:p>
          <w:p>
            <w:pPr>
              <w:spacing w:after="20"/>
              <w:ind w:left="20"/>
              <w:jc w:val="both"/>
            </w:pPr>
            <w:r>
              <w:rPr>
                <w:rFonts w:ascii="Times New Roman"/>
                <w:b w:val="false"/>
                <w:i w:val="false"/>
                <w:color w:val="000000"/>
                <w:sz w:val="20"/>
              </w:rPr>
              <w:t>
2. Шөл және жартылай шөлейт табиғи аймақта орналасқан жайылымдардың болуы (Ұлытау, Шет, Жаңаарқа, Ақтоғай аудандары және Балқаш, Жезқазған, Сәтбаев, Приозерск қалалары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