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eeed" w14:textId="208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2020 жылғы 23 желтоқсандағы № 44/353 "2021-2023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26 сәуірдегі № 4/30 шешімі. Қарағанды облысының Әділет департаментінде 2021 жылғы 30 сәуірде № 6324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2020 жылғы 23 желтоқсандағы №44/353 "2021-2023 жылдарға арналған қалалық бюджет туралы" (Нормативтік құқықтық актілерді мемлекеттік тіркеу тізілімінде № 6133 болып тіркелген, 2021 жылғы 06 қаңтардағы №1-2 (12989) "Балқаш өңірі", 2021 жылғы 06 қаңтардағы № 1-2 (1986)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31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қалалық бюджет бекітілсін, оның ішінде 2021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15 464 305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6 696 750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375 070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8 354 837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17 329 866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2 103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2 103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3 974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3 974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1 859 484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1 859 484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840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2 058 644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7-1 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2021 жылға арналған қалалық бюджет шығындарының құрамында, 2020 жылы бөлінген, 8869 мың теңге сомасында пайдаланылмаған (толық пайдаланылмаған) нысаналы трансферттерді қайтару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7-2 тармағымен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2021 жылға арналған қалалық бюджет түсімдерінің құрамында тұрғын үйлерді жобалауға және (немесе) салуға 840 мың теңге сомасында бюджеттік кредиттер көзделгені ескерілсін.";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 жылдың 1 қаңтарынан бастап қолданысқа енеді және ресми жариялануға жатады.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Савутов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жұмыс берушілердің өтінімдері және еңбек нарығында сұранысқа ие Біліктіліктер мен дағдылар бойынша қысқа мерзімді кәсіптік оқытуға"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бюджеттің дамудың бюджеттік бағдарламаларының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