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eeed" w14:textId="208e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2020 жылғы 23 желтоқсандағы № 44/353 "2021-2023 жылдарға арналған қалалық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2021 жылғы 26 сәуірдегі № 4/30 шешімі. Қарағанды облысының Әділет департаментінде 2021 жылғы 30 сәуірде № 6324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Балқаш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2020 жылғы 23 желтоқсандағы №44/353 "2021-2023 жылдарға арналған қалалық бюджет туралы" (Нормативтік құқықтық актілерді мемлекеттік тіркеу тізілімінде № 6133 болып тіркелген, 2021 жылғы 06 қаңтардағы №1-2 (12989) "Балқаш өңірі", 2021 жылғы 06 қаңтардағы № 1-2 (1986) "Северное Прибалхашье" газеттерінде, Қазақстан Республикасының нормативтік құқықтық актілерінің электрондық түрдегі эталондық бақылау банкісінде 2020 жылғы 31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шешімге қоса тіркелген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2021-2023 жылдарға арналған қалалық бюджет бекітілсін, оның ішінде 2021 жылға келесі көлемдерде: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15 464 305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6 696 750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37 648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375 070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8 354 837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17 329 866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алу 2 103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2 103 мың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алу 3 974 мың теңге, оның ішінде: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3 974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алу 1 859 484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1 859 484 мың теңге: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840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200 000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2 058 644 мың теңге.";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келесі мазмұндағы 7-1 тармағымен толықтырылсын: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2021 жылға арналған қалалық бюджет шығындарының құрамында, 2020 жылы бөлінген, 8869 мың теңге сомасында пайдаланылмаған (толық пайдаланылмаған) нысаналы трансферттерді қайтару қарастырылғаны ескерілсін.";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келесі мазмұндағы 7-2 тармағымен толықтырылсын: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2021 жылға арналған қалалық бюджет түсімдерінің құрамында тұрғын үйлерді жобалауға және (немесе) салуға 840 мың теңге сомасында бюджеттік кредиттер көзделгені ескерілсін.";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 жылдың 1 қаңтарынан бастап қолданысқа енеді және ресми жариялануға жатады.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Савутов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15 464 305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8 354 837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активтер және сатып алу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ауыл шаруашылығын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 қатынастары, сәулет және қала құрылысын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мүгедектердi протездік-ортопедиялық көмек, сурдотехникалық құралдар, тифлотехникалық құралдар, санаторий-курорттық емделу, мiндеттi гигиеналық құралдармен қамтамасыз ету, арнаулы жүрiп-тұру құралдары, қозғалуға қиындығы бар бірінші топтағы мүгедектерге жеке көмекшінің және есту бойынша мүгедектерге қолмен көрсететiн тіл маманының қызметтері мен қамтамасыз ету"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тұрғын үй инспекциясы бөлімі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қоры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 және елді мекендердің бас жоспарларының схемаларын әзірлеу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Бюджеттiк кредиттердi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-1 859 484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Қарыздарды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2 058 644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ағымдағы нысаналы трансферттер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трансферттердің 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718 489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 төлеміне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Республикасында мүгедектердің құқықтарын қамтамасыз ету және өмір сүру сапасын арттыруға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нарығын дамытуға бағытталған іс-шараларды іске асыруға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2017-2021 жылдарға арналған "Еңбек" мемлекеттік бағдарламасы шеңберінде жұмыс берушілердің өтінімдері және еңбек нарығында сұранысқа ие Біліктіліктер мен дағдылар бойынша қысқа мерзімді кәсіптік оқытуға"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жұмысқа орналастыру үшін арнайы жұмыс орындарын құруға жұмыс берушінің шығындарын субсидиялауға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халықты әлеуметтік қорғау ұйымдарында арнаулы әлеуметтік қызмет көрсететін қызметкерлердің жалақысына қосымша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ұйымдары мен мұрағат мекемелерінде ерекше еңбек жағдайлары үшін мемлекеттік мәдениет ұйымдары мен мұрағат мекемелерінің басқарушы және негізгі персоналына лауазымдық жалақыға қосымша ақы белгілеуге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ұйымдарының материалдық-техникалық базасын ұстауға және нығайтуға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әлеуметтік осал топтары және (немесе) аз қамтылған көп балалы отбасылар үшін коммуналдық тұрғын үй қорының тұрғын үйін сатып алуға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№44/353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қосымша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қалалық бюджеттің дамудың бюджеттік бағдарламаларының тізбесі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объектілерін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және моноқалаларда бюджеттік инвестициялық жобаларды іске асыру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