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477e6" w14:textId="69477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мәслихаттың 2020 жылғы 24 желтоқсандағы XLV сессиясының № 1781/45 "2021 – 2023 жылдарға арналған Шахтинск аймағындағы кенттер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2021 жылғы 31 наурыздағы № 26/3 шешімі. Қарағанды облысының Әділет департаментінде 2021 жылғы 9 сәуірде № 6290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2020 жылғы 24 желтоқсандағы XLV сессиясының № 1781/45 "2021-2023 жылдарға арналған Шахтинск аймағындағы кенттер бюджеті туралы" (нормативтік құқықтық актілерді мемлекеттік тіркеу Тізілімінде № 150859 тіркелген, Қазақстан Республикасы нормативтік құқықтық актілерінің эталондық бақылау банкінде электрондық түрде 2020 жылғы 30 желтоқсанда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427 918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48 126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66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- 379 726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- 437 748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(профициті ) – минус 9 830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дефицитін (профицитін пайдалану) қаржыландыру – 9 830 мың теңге: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– 9 830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Керимкулов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1781/45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кенттер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1781/45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Шахан кенті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1781/45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Долинка кенті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1781/45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Новодолинский кенті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