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4321" w14:textId="45b4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үшiн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2 шілдедегі № 33/05 қаулысы. Қазақстан Республикасының Әділет министрлігінде 2021 жылғы 3 шілдеде № 23293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2011 жылғы 2 наурыздағы № 6/1 "Үгіттік материалдарды орналастыру үшін орын белгілеу және сайлаушылармен кездесу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8-8-93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үгіттік баспа материалдарын орналастыру үшін орындар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 мен жапсарлас Долинка, Новодолинский, Шахан кенттерінде келесі мекенжайларда орналасқан стендтер, тақталар, тұғырлықтар: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Шахтинск қаласы, 40 лет Победы көшесі, № 44 үй аймағы;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 қаласы, 40 лет Победы көшесі, № 60 үй аймағы;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Шахтинск қаласы, Ленинградская көшесі, № 81 А құрылыс аймағы;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Шахтинск қаласы, Абай Құнанбаев даңғылы, № 23 А құрылыс аймағы;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Шахтинск қаласы, Абай Құнанбаев даңғылы, № 91 үй аймағы;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Шахтинск қаласы, Ленинградская көшесі, № 67 үй аймағы;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Шахтинск қаласы, Московская көшесі, № 17 Б үй аймағы;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Шахтинск қаласы, Абай Құнанбаев даңғылы, № 67 үй аймағы;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Шахтинск қаласы, Карл Маркс көшесі, № 26 үй аймағы;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Долинка кенті, Бурцев көшесі, № 14 үй аймағы;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Долинка кенті, Бурцев көшесі, № 31 үй аймағы;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Долинка кенті, Гаражная-Транспортная-Садовая көшелерінің қиылысу аймағында;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Долинка кенті, Садовая көшесі, № 32 үй аймағы;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Долинка кенті, Садовая көшесі, № 56 үй аймағы;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Долинка кенті, Садовая көшесі, № 57 үй аймағы;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Долинка кенті, Садовая көшесі, № 58 А үй аймағы;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Долинка кенті, Транспортная көшесі, № 10 үй аймағы;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Новодолинский кенті, Дзержинский көшесі, № 15 үй аймағы;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Новодолинский кенті, 15 квартал, Центральная көшесі, № 19 үй аймағы;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Новодолинский кенті, Магистральная көшесі, саяжай массиві аймағы;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Новодолинский кенті, Центральная көшесі, № 2 үй аймағы;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Новодолинский кенті, Торговая көшесі, № 5 үй аймағы;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Шахан кенті, Добровольский көшесі, № 6 үй аймағы;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Шахан кенті, Добровольский көшесі, Шахан кентінің мәдениет үйі ғимаратының аймағы;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Шахан кенті, Добровольский көшесі, № 12 А үй аймағы;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Шахан кенті, 11/17 квартал, № 19 үй аймағы;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Шахан кенті, 15 квартал, № 4 үй аймағы;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Шахан кенті, Чернышевский көшесі, № 18 құрылыс аймағы;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Шахан кенті, Центральная көшесі, № 40/1 құрылыс аймағы.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