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c228" w14:textId="d02c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қаласында қалалық тұрақты жолаушылар мен багажды тасымалдау маршруттарын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2021 жылғы 6 қазандағы № 53/01 қаулысы. Қазақстан Республикасының Әділет министрлігінде 2021 жылғы 14 қазанда № 24740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көлігімен жолаушылар мен багажды тасымалдау қағидаларын бекіту туралы" Қазақстан Республикасы Инвестициялар және даму министрінің міндетін атқарушының 2015 жылғы 26 наурыздағы № 349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11550 тіркелген) сәйкес Шахтинск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Шахтинск қаласында қалалық тұрақты жолаушылар мен багажды тасымалдау маршруттары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Шахтинск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Халтонов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Шахтинск қаласында қалалық тұрақты жолаушылар мен багажды тасымалдау маршруттары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Маршрут №1 "Шахтинск қаласы – Шахан кенті".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Маршрут №2 "Шахтинск қаласы – Долинка кенті".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Маршрут №3 "Шахтинск қаласы – Новодолинский кенті".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