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afc4" w14:textId="fdca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2021 жылғы 5 қаңтардағы № 5 шешімі. Қарағанды облысының Әділет департаментінде 2021 жылғы 12 қаңтарда № 6151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ШЕШІМ ЕТТІ:</w:t>
      </w:r>
    </w:p>
    <w:bookmarkEnd w:id="0"/>
    <w:bookmarkStart w:name="z5" w:id="1"/>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түрінде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2021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Жанбырбаев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