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6b72" w14:textId="b756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28 желтоқсандағы № 5 шешімі. Қазақстан Республикасының Әділет министрлігінде 2021 жылғы 30 желтоқсанда № 26277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15 549 487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4 445 851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20 436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16 060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11 067 140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17 169 835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– 34 211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43 015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77 226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1 586 137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1 586 137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43 015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1 635 517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Бұқар жырау ауданы әкімдігінің резерві 38 811 мың теңге мөлшерінде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2022 жылдың 1 қаңтарынан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және облыстық бюджеттен нысаналы трансферттер мен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