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7135" w14:textId="5467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2020 жылғы 28 желтоқсандағы № 67/534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2021 жылғы 16 наурыздағы № 4/36 шешімі. Қарағанды облысының Әділет департаментінде 2021 жылғы 30 наурызда № 6270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2020 жылғы 28 желтоқсандағы №67/534 "2021-2023 жылдарға арналған аудандық бюджет туралы" (нормативтік құқықтық актілерді мемлекеттік тіркеу Тізілімінде № 21969 болып тіркелген, Қазақстан Республикасының нормативтік құқықтық актілерінің эталондық бақылау банкінде электрондық түрде 2020 жылғы 31 желтоқсанда, 2021 жылғы 16 қаңтардағы №2-3 (10005)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2021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8 076 005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1 397 750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47 152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8 323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6 622 780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9 045 883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75 006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118 138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43 132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1 044 884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1 044 884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118 138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43 196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969 942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жариялауға жатады.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инвестициялық жобалардың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№67/534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аудандық бюджеттен төменгі тұрған бюджеттерге берілетін нысаналы ағымдағы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