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eb66" w14:textId="9bee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ауданының аумағында көшпелі сауданы жүзеге асыру үшін арнайы бөлінген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2021 жылғы 24 ақпандағы № 93 қаулысы. Қарағанды облысының Әділет департаментінде 2021 жылғы 1 наурызда № 6222 болып тіркелді. Күші жойылды - Қарағанды облысы Қарқаралы ауданының 2022 жылғы 22 қарашадағы № 346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22.11.2022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12 сәуірдегі "Сауда қызметін реттеу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 2015 жылғы 27 наурыздағы № 264 "Ішкі сауда қағидаларын бекіту туралы" (нормативтік құқықтық актілерді мемлекеттік тіркеудің Тізілімінде №11148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Қарқаралы ауданының аумағында көшпелі сауданы жүзеге асыру үшін арнайы бөлінген орындар анықталсын.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Дюсетаев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Қарқаралы ауданының аумағында көшпелі сауданы жүзеге асыру үшін арнайы бөлінген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Әубәкіров қөшесі 27, "Қарқаралы" қонақ үйі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Әубәкіров қөшесі 23, аудандық әкімшілік ғимаратының алдындағы алаң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саябақтың аумағы және Ермеков көшесінің бойындағы аллея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қөшесі 9, Казпочта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Қарағайлы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орам 4 үй, әкімшілік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орам, "Салтанат" дүкені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13, мәдениет үйі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Жамалиден көшесі 12, мәдениет үйі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көшесі 37, Салттық үй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Орталык көшесі 10, "Алтын дән" дүкені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Ж.Елебеков көшесі 6/2 Клуб ғимаратының алдындағы автотұрақ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Машани көшесі 33 дүкен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Ақшокы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Ақшоқы ауылының 9 үйдің алдындағы алаң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Жекежал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Жекежал ауылының 1 үйдің алдындағы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 Би көшесі 19, "Айнур" дүкені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Бүркүтті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көшесі 7, автобекет ғимаратының алдындағы алаң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Азиева көшесі 9/1, "Аппаз" шаруа қожалығы орналасқан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көшесі 9, отбасылық дәрігерлік амбулатория ғимаратының алдындағы алаң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