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03ee" w14:textId="1dc0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Шарықты ауылдық округінің әкімінің 2021 жылғы 3 маусымдағы № 2 шешімі. Қазақстан Республикасының Әділет министрлігінде 2021 жылғы 9 маусымда № 22961 болып тіркелді. Күші жойылды - Қарағанды облысы Қарқаралы ауданының Шарықты ауылдық округінің әкімінің 2021 жылғы 4 қазандағы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ауданының Шарықты ауылдық округінің әкімінің 04.10.2021 № 4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Қарқаралы ауданының бас мемлекеттік ветеринариялық-санитариялық инспекторының 2021 жылғы 6 мамырдағы № 06-05-02-16/243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Шарықты ауылдық округінде орналасқан "Коргадыр" шаруа қожалығының "Коргадыр" қыстағы аумағында ірі қара малдарының арасынан құтыру ауруы шығуына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Ветеринариялық-санитариялық, сауықтыру және шектеу іс-шаралары Қазақстан Республикасының қолданыстағы заңнамасына сәйкес өткізілсін.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Ногербеков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