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b5d9" w14:textId="c5cb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Шарықты ауылдық округі әкімінің 2021 жылғы 3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Шарықты ауылдық округінің әкімінің 2021 жылғы 4 қазандағы № 4 шешімі. Қазақстан Республикасының Әділет министрлігінде 2021 жылғы 5 қазанда № 24642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2021 жылғы 1 қыркүйектегі № 06-05-02-16/477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Шарықты ауылдық округі Қорғадыр қыстағында орналасқан "Қорғадыр" шаруа қожалығының аумағында ірі қара малдың арасында құтыру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Шарықты ауылдық округі әкімінің 2021 жылғы 3 маусымдағы № 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22961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Шарықты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