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f3b4" w14:textId="636f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әкімдігінің 2017 жылғы 9 қазандағы № 54/01 "Мектепке дейінгі тәрбие мен оқытуға мемлекеттік білім беру тапсырысын, ата-ана төлемақысының мөлшерін бекіту туралы" қаулысының күшін жою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2021 жылғы 8 қаңтардағы № 02/01 қаулысы. Қарағанды облысының Әділет департаментінде 2021 жылғы 12 қаңтарда № 6158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әкімдігінің 2017 жылғы 9 қазандағы № 54/01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4411 болып тіркелген, Қазақстан Республикасы нормативтік құқықтық актілерінің эталондық бақылау банкінде электрондық түрде 2017 жылғы 2 қарашасында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Алма Қабыкенқызы Шалабаеваға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жылдың 1 қаңтарынан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