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6f99" w14:textId="3076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бойынша тұрғын үй сертификаттарының мөлшерін және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2021 жылғы 27 желтоқсандағы № 9/106 шешімі. Қазақстан Республикасының Әділет министрлігінде 2022 жылғы 5 қаңтарда № 26335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14-1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№417 "Тұрғын үй сертификаттарын беру қағидаларын бекіту туралы" (нормативтік құқықтық актілерді мемлекеттік тіркеу тізілімінде №18883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 мен оларды алушылар санаттарының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9/106 шешімге 1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сертификатының мөлшері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көмек ретінде қарыз сомасының 10% мөлшерінде, бірақ 1,5 миллион (бір миллион бес жүз мың) теңгеден аспайтын мөлшерде;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қолдау ретінде қарыз сомасының 10% мөлшерінде, бірақ 1,5 миллион (бір миллион бес жүз мың) теңгеден аспайтын мөлшерде.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№9/106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Қарағанды облысы Шет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19/198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жеңілдіктер бойынша Ұлы Отан соғысының ардагерлеріне теңестірілген ардагерлер;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басқа мемлекеттердің аумағындағы ұрыс қимылдарының ардагерлері;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бірінші және екінші топтардағы мүгедектігі бар адамдар;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мүгедектігі бар балалары бар немесе оларды тәрбиелеп отырған отбасылар;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денсаулық сақтау саласындағы уәкілетті орган бекiтетiн аурулар тiзiмiнде аталған кейбiр созылмалы аурулардың ауыр түрлерiмен ауыратын адамдар;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жасына қарай зейнет демалысына шыққан зейнеткерлер;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қандастар;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экологиялық зiлзалалар, табиғи және техногендi сипаттағы төтенше жағдайлар салдарынан тұрғын үйiнен айырылған адамдар;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толық емес отбасылар.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