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eacf" w14:textId="a7ae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қалалық мәслихатының 2020 жылғы 14 желтоқсандағы № 404-72/1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2 желтоқсандағы № 82-13/1 шешімі. Қазақстан Республикасының Әділет министрлігінде 2021 жылғы 3 желтоқсанда № 25514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қалалық мәслихатының "2021-2023 жылдарға арналған қалалық бюджет туралы" 2020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404-72/1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7953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Қызылорда қаласының 2021-2023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50 871 075,7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9 703 165,6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719 861,2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5 400 146,5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35 047 902,4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55 112 595,3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664 744,0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725 665,0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60 921,0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1 500,0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1 500,0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-4 907 763,6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4 907 763,6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7 260 833,9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8 042 268,6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5 689 198,3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Қызылорда қаласының жергілікті атқарушы органының резерві 108 862,5 мың теңге сомасында бекітілсін.".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82-13/1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404-72/1 шешіміне 1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қаласының 2021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50 871 075,7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5 197 252,8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35 047 902,4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35 039 153,9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35 039 153,9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55 112 595,3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7 552 549,6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2 243 726,9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19 427 337,5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1 507 485,2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-4 907 763,6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7 260 833,9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