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eacf" w14:textId="a7ae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қалалық мәслихатының 2020 жылғы 14 желтоқсандағы № 404-72/1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2021 жылғы 2 желтоқсандағы № 82-13/1 шешімі. Қазақстан Республикасының Әділет министрлігінде 2021 жылғы 3 желтоқсанда № 25514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қалалық мәслихатының "2021-2023 жылдарға арналған қалалық бюджет туралы" 2020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404-72/1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7953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Қызылорда қаласының 2021-2023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50 871 075,7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9 703 165,6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719 861,2 мың теңге;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5 400 146,5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35 047 902,4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55 112 595,3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664 744,0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725 665,0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60 921,0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1 500,0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1 500,0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-4 907 763,6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4 907 763,6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7 260 833,9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8 042 268,6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5 689 198,3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Қызылорда қаласының жергілікті атқарушы органының резерві 108 862,5 мың теңге сомасында бекітілсін.".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82-13/1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404-72/1 шешіміне 1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қаласының 2021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50 871 075,7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5 197 252,8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3 971 341,8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қамтылатын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35 047 902,4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35 039 153,9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55 112 595,3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7 552 549,6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4 473 693,2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2 243 726,9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1 507 485,2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3 757 101,8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1 890 677,5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19 290 423,9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4 907 763,6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7 260 833,9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