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9de5" w14:textId="2769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Аралқұм ауылдық округінің бюджеті туралы" Арал аудандық мәслихатының 2020 жылғы 28 желтоқсандағы № 459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28 шешімі. Қызылорда облысының Әділет департаментінде 2021 жылғы 5 мамырда № 8327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"2021-2023 жылдарға арналған Аралқұм ауылдық округінің бюджеті туралы" Арал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8059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Аралқұм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32 709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30 103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33 438,4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729,4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20 880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