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468c" w14:textId="0ec4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Жақсықылыш кентінің бюджеті туралы" Арал аудандық мәслихатының 2020 жылғы 28 желтоқсандағы № 457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26 шешімі. Қызылорда облысының Әділет департаментінде 2021 жылғы 5 мамырда № 8329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"2021-2023 жылдарға арналған Жақсықылыш кентінің бюджеті туралы" Арал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8057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35 325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28 265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35 910,2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585,2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